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3D765" w14:textId="748FA483" w:rsidR="004E7444" w:rsidRDefault="00495DAF" w:rsidP="004E7444">
      <w:pPr>
        <w:spacing w:after="0"/>
        <w:jc w:val="center"/>
        <w:rPr>
          <w:sz w:val="27"/>
          <w:szCs w:val="27"/>
        </w:rPr>
      </w:pPr>
      <w:r w:rsidRPr="00495DAF">
        <w:rPr>
          <w:noProof/>
          <w:sz w:val="27"/>
          <w:szCs w:val="27"/>
        </w:rPr>
        <mc:AlternateContent>
          <mc:Choice Requires="wps">
            <w:drawing>
              <wp:anchor distT="45720" distB="45720" distL="114300" distR="114300" simplePos="0" relativeHeight="251661312" behindDoc="0" locked="0" layoutInCell="1" allowOverlap="1" wp14:anchorId="45A729F4" wp14:editId="0A0AE066">
                <wp:simplePos x="0" y="0"/>
                <wp:positionH relativeFrom="margin">
                  <wp:align>right</wp:align>
                </wp:positionH>
                <wp:positionV relativeFrom="paragraph">
                  <wp:posOffset>13335</wp:posOffset>
                </wp:positionV>
                <wp:extent cx="971550" cy="36195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61950"/>
                        </a:xfrm>
                        <a:prstGeom prst="rect">
                          <a:avLst/>
                        </a:prstGeom>
                        <a:solidFill>
                          <a:srgbClr val="FFFFFF"/>
                        </a:solidFill>
                        <a:ln w="9525">
                          <a:noFill/>
                          <a:miter lim="800000"/>
                          <a:headEnd/>
                          <a:tailEnd/>
                        </a:ln>
                      </wps:spPr>
                      <wps:txbx>
                        <w:txbxContent>
                          <w:p w14:paraId="19B6B422" w14:textId="54E426CD" w:rsidR="00495DAF" w:rsidRPr="00495DAF" w:rsidRDefault="00495DA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729F4" id="_x0000_t202" coordsize="21600,21600" o:spt="202" path="m,l,21600r21600,l21600,xe">
                <v:stroke joinstyle="miter"/>
                <v:path gradientshapeok="t" o:connecttype="rect"/>
              </v:shapetype>
              <v:shape id="Надпись 2" o:spid="_x0000_s1026" type="#_x0000_t202" style="position:absolute;left:0;text-align:left;margin-left:25.3pt;margin-top:1.05pt;width:76.5pt;height:2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" stroked="f">
                <v:textbox>
                  <w:txbxContent>
                    <w:p w14:paraId="19B6B422" w14:textId="54E426CD" w:rsidR="00495DAF" w:rsidRPr="00495DAF" w:rsidRDefault="00495DAF">
                      <w:pPr>
                        <w:rPr>
                          <w:sz w:val="28"/>
                          <w:szCs w:val="28"/>
                        </w:rPr>
                      </w:pPr>
                    </w:p>
                  </w:txbxContent>
                </v:textbox>
                <w10:wrap type="square" anchorx="margin"/>
              </v:shape>
            </w:pict>
          </mc:Fallback>
        </mc:AlternateContent>
      </w:r>
      <w:r w:rsidR="004E7444">
        <w:rPr>
          <w:noProof/>
          <w:sz w:val="27"/>
          <w:szCs w:val="27"/>
          <w:lang w:eastAsia="ru-RU"/>
        </w:rPr>
        <w:drawing>
          <wp:anchor distT="0" distB="0" distL="114300" distR="114300" simplePos="0" relativeHeight="251659264" behindDoc="1" locked="0" layoutInCell="1" allowOverlap="1" wp14:anchorId="6E4D2A67" wp14:editId="21609F7D">
            <wp:simplePos x="0" y="0"/>
            <wp:positionH relativeFrom="margin">
              <wp:align>center</wp:align>
            </wp:positionH>
            <wp:positionV relativeFrom="paragraph">
              <wp:posOffset>13335</wp:posOffset>
            </wp:positionV>
            <wp:extent cx="531495" cy="733425"/>
            <wp:effectExtent l="0" t="0" r="190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 cy="733425"/>
                    </a:xfrm>
                    <a:prstGeom prst="rect">
                      <a:avLst/>
                    </a:prstGeom>
                    <a:noFill/>
                    <a:ln>
                      <a:noFill/>
                    </a:ln>
                  </pic:spPr>
                </pic:pic>
              </a:graphicData>
            </a:graphic>
          </wp:anchor>
        </w:drawing>
      </w:r>
    </w:p>
    <w:p w14:paraId="75FB14AE" w14:textId="77777777" w:rsidR="004E7444" w:rsidRDefault="004E7444" w:rsidP="004E7444">
      <w:pPr>
        <w:spacing w:after="0"/>
        <w:jc w:val="center"/>
        <w:rPr>
          <w:b/>
          <w:bCs/>
          <w:sz w:val="28"/>
          <w:szCs w:val="28"/>
        </w:rPr>
      </w:pPr>
    </w:p>
    <w:p w14:paraId="3C5552FE" w14:textId="77777777" w:rsidR="004E7444" w:rsidRDefault="004E7444" w:rsidP="004E7444">
      <w:pPr>
        <w:spacing w:after="0"/>
        <w:jc w:val="center"/>
        <w:rPr>
          <w:b/>
          <w:bCs/>
          <w:sz w:val="28"/>
          <w:szCs w:val="28"/>
        </w:rPr>
      </w:pPr>
    </w:p>
    <w:p w14:paraId="305DB6D0" w14:textId="77777777" w:rsidR="004E7444" w:rsidRDefault="004E7444" w:rsidP="004E7444">
      <w:pPr>
        <w:spacing w:after="0"/>
        <w:jc w:val="center"/>
        <w:rPr>
          <w:b/>
          <w:bCs/>
          <w:sz w:val="28"/>
          <w:szCs w:val="28"/>
        </w:rPr>
      </w:pPr>
    </w:p>
    <w:p w14:paraId="163B098E" w14:textId="77777777" w:rsidR="004E7444" w:rsidRPr="008409BA" w:rsidRDefault="004E7444" w:rsidP="004E7444">
      <w:pPr>
        <w:spacing w:after="0"/>
        <w:jc w:val="center"/>
        <w:rPr>
          <w:b/>
          <w:bCs/>
          <w:sz w:val="28"/>
          <w:szCs w:val="28"/>
        </w:rPr>
      </w:pPr>
      <w:r w:rsidRPr="008409BA">
        <w:rPr>
          <w:b/>
          <w:bCs/>
          <w:sz w:val="28"/>
          <w:szCs w:val="28"/>
        </w:rPr>
        <w:t>Свердловское городское поселение</w:t>
      </w:r>
    </w:p>
    <w:p w14:paraId="71EA44B4" w14:textId="77777777" w:rsidR="004E7444" w:rsidRPr="008409BA" w:rsidRDefault="004E7444" w:rsidP="004E7444">
      <w:pPr>
        <w:spacing w:after="0"/>
        <w:jc w:val="center"/>
        <w:rPr>
          <w:b/>
          <w:bCs/>
          <w:sz w:val="28"/>
          <w:szCs w:val="28"/>
        </w:rPr>
      </w:pPr>
      <w:r w:rsidRPr="008409BA">
        <w:rPr>
          <w:b/>
          <w:bCs/>
          <w:sz w:val="28"/>
          <w:szCs w:val="28"/>
        </w:rPr>
        <w:t>Всеволожского муниципального района</w:t>
      </w:r>
    </w:p>
    <w:p w14:paraId="435AAF77" w14:textId="77777777" w:rsidR="004E7444" w:rsidRPr="008409BA" w:rsidRDefault="004E7444" w:rsidP="004E7444">
      <w:pPr>
        <w:spacing w:after="0"/>
        <w:jc w:val="center"/>
        <w:rPr>
          <w:b/>
          <w:bCs/>
          <w:sz w:val="28"/>
          <w:szCs w:val="28"/>
        </w:rPr>
      </w:pPr>
      <w:r w:rsidRPr="008409BA">
        <w:rPr>
          <w:b/>
          <w:bCs/>
          <w:sz w:val="28"/>
          <w:szCs w:val="28"/>
        </w:rPr>
        <w:t>Ленинградской области</w:t>
      </w:r>
    </w:p>
    <w:p w14:paraId="090A4EA9" w14:textId="77777777" w:rsidR="004E7444" w:rsidRPr="008409BA" w:rsidRDefault="004E7444" w:rsidP="004E7444">
      <w:pPr>
        <w:spacing w:after="0"/>
        <w:jc w:val="center"/>
        <w:rPr>
          <w:b/>
          <w:bCs/>
          <w:sz w:val="28"/>
          <w:szCs w:val="28"/>
        </w:rPr>
      </w:pPr>
    </w:p>
    <w:p w14:paraId="6B78687B" w14:textId="77777777" w:rsidR="004E7444" w:rsidRPr="008409BA" w:rsidRDefault="004E7444" w:rsidP="004E7444">
      <w:pPr>
        <w:spacing w:after="0"/>
        <w:jc w:val="center"/>
        <w:rPr>
          <w:b/>
          <w:bCs/>
          <w:sz w:val="28"/>
          <w:szCs w:val="28"/>
        </w:rPr>
      </w:pPr>
      <w:r w:rsidRPr="008409BA">
        <w:rPr>
          <w:b/>
          <w:bCs/>
          <w:sz w:val="28"/>
          <w:szCs w:val="28"/>
        </w:rPr>
        <w:t>АДМИНИСТРАЦИЯ</w:t>
      </w:r>
    </w:p>
    <w:p w14:paraId="054D34A4" w14:textId="77777777" w:rsidR="004E7444" w:rsidRDefault="004E7444" w:rsidP="004E7444">
      <w:pPr>
        <w:spacing w:after="0"/>
        <w:jc w:val="center"/>
        <w:rPr>
          <w:sz w:val="28"/>
          <w:szCs w:val="28"/>
        </w:rPr>
      </w:pPr>
    </w:p>
    <w:p w14:paraId="7DE93817" w14:textId="77777777" w:rsidR="004E7444" w:rsidRDefault="004E7444" w:rsidP="004E7444">
      <w:pPr>
        <w:spacing w:after="0"/>
        <w:jc w:val="center"/>
        <w:rPr>
          <w:b/>
          <w:sz w:val="28"/>
          <w:szCs w:val="28"/>
        </w:rPr>
      </w:pPr>
      <w:r>
        <w:rPr>
          <w:b/>
          <w:sz w:val="28"/>
          <w:szCs w:val="28"/>
        </w:rPr>
        <w:t>ПОСТАНОВЛЕНИЕ</w:t>
      </w:r>
    </w:p>
    <w:p w14:paraId="7719B341" w14:textId="77777777" w:rsidR="004E7444" w:rsidRDefault="004E7444" w:rsidP="004E7444">
      <w:pPr>
        <w:spacing w:after="0"/>
        <w:jc w:val="center"/>
        <w:rPr>
          <w:b/>
          <w:sz w:val="28"/>
          <w:szCs w:val="28"/>
        </w:rPr>
      </w:pPr>
    </w:p>
    <w:p w14:paraId="2FFEA9D8" w14:textId="7818FEB2" w:rsidR="004E7444" w:rsidRDefault="004E7444" w:rsidP="004E7444">
      <w:pPr>
        <w:spacing w:after="0"/>
        <w:rPr>
          <w:sz w:val="28"/>
          <w:szCs w:val="28"/>
        </w:rPr>
      </w:pPr>
      <w:r>
        <w:rPr>
          <w:sz w:val="28"/>
          <w:szCs w:val="28"/>
        </w:rPr>
        <w:t>«</w:t>
      </w:r>
      <w:r w:rsidR="003123E3">
        <w:rPr>
          <w:sz w:val="28"/>
          <w:szCs w:val="28"/>
        </w:rPr>
        <w:t>01</w:t>
      </w:r>
      <w:r>
        <w:rPr>
          <w:sz w:val="28"/>
          <w:szCs w:val="28"/>
        </w:rPr>
        <w:t xml:space="preserve">» </w:t>
      </w:r>
      <w:r w:rsidR="003123E3">
        <w:rPr>
          <w:sz w:val="28"/>
          <w:szCs w:val="28"/>
        </w:rPr>
        <w:t xml:space="preserve">июля </w:t>
      </w:r>
      <w:r>
        <w:rPr>
          <w:sz w:val="28"/>
          <w:szCs w:val="28"/>
        </w:rPr>
        <w:t xml:space="preserve">2024 г.                                                        </w:t>
      </w:r>
      <w:r w:rsidR="003123E3">
        <w:rPr>
          <w:sz w:val="28"/>
          <w:szCs w:val="28"/>
        </w:rPr>
        <w:t xml:space="preserve">                   </w:t>
      </w:r>
      <w:r>
        <w:rPr>
          <w:sz w:val="28"/>
          <w:szCs w:val="28"/>
        </w:rPr>
        <w:t xml:space="preserve">          № </w:t>
      </w:r>
      <w:r w:rsidR="003123E3">
        <w:rPr>
          <w:sz w:val="28"/>
          <w:szCs w:val="28"/>
        </w:rPr>
        <w:t>558/01-03</w:t>
      </w:r>
    </w:p>
    <w:p w14:paraId="57C6863B" w14:textId="77777777" w:rsidR="004E7444" w:rsidRDefault="004E7444" w:rsidP="004E7444">
      <w:pPr>
        <w:spacing w:after="0"/>
        <w:rPr>
          <w:sz w:val="28"/>
          <w:szCs w:val="28"/>
        </w:rPr>
      </w:pPr>
      <w:r>
        <w:rPr>
          <w:sz w:val="28"/>
          <w:szCs w:val="28"/>
        </w:rPr>
        <w:t>г. п. им. Свердлова</w:t>
      </w:r>
    </w:p>
    <w:p w14:paraId="76185933" w14:textId="77777777" w:rsidR="004E7444" w:rsidRDefault="004E7444" w:rsidP="004E7444">
      <w:pPr>
        <w:spacing w:after="0"/>
        <w:rPr>
          <w:sz w:val="28"/>
          <w:szCs w:val="28"/>
        </w:rPr>
      </w:pPr>
    </w:p>
    <w:tbl>
      <w:tblPr>
        <w:tblW w:w="11685" w:type="dxa"/>
        <w:tblLayout w:type="fixed"/>
        <w:tblLook w:val="01E0" w:firstRow="1" w:lastRow="1" w:firstColumn="1" w:lastColumn="1" w:noHBand="0" w:noVBand="0"/>
      </w:tblPr>
      <w:tblGrid>
        <w:gridCol w:w="5389"/>
        <w:gridCol w:w="6296"/>
      </w:tblGrid>
      <w:tr w:rsidR="004E7444" w14:paraId="72A54769" w14:textId="77777777" w:rsidTr="004B6740">
        <w:tc>
          <w:tcPr>
            <w:tcW w:w="5387" w:type="dxa"/>
            <w:hideMark/>
          </w:tcPr>
          <w:p w14:paraId="1F22FC94" w14:textId="33284EC2" w:rsidR="004E7444" w:rsidRDefault="004E7444" w:rsidP="004B6740">
            <w:pPr>
              <w:spacing w:after="0"/>
              <w:jc w:val="both"/>
              <w:rPr>
                <w:sz w:val="28"/>
                <w:szCs w:val="28"/>
              </w:rPr>
            </w:pPr>
            <w:bookmarkStart w:id="0" w:name="_Hlk100130776"/>
            <w:r>
              <w:rPr>
                <w:sz w:val="28"/>
                <w:szCs w:val="28"/>
              </w:rPr>
              <w:t>О</w:t>
            </w:r>
            <w:bookmarkStart w:id="1" w:name="_Hlk98170656"/>
            <w:r>
              <w:rPr>
                <w:sz w:val="28"/>
                <w:szCs w:val="28"/>
              </w:rPr>
              <w:t xml:space="preserve"> внесении изменений в постановление администрации от 15.11.2023 № 997/01-03 «Об утверждении муниципальной программы «Развитие культуры в муниципальном образовании «Свердловское     городское поселение» Всеволожского муниципального района Ленинградской области»</w:t>
            </w:r>
            <w:bookmarkEnd w:id="0"/>
            <w:bookmarkEnd w:id="1"/>
          </w:p>
        </w:tc>
        <w:tc>
          <w:tcPr>
            <w:tcW w:w="6293" w:type="dxa"/>
          </w:tcPr>
          <w:p w14:paraId="1C4087C5" w14:textId="77777777" w:rsidR="004E7444" w:rsidRDefault="004E7444" w:rsidP="004B6740">
            <w:pPr>
              <w:tabs>
                <w:tab w:val="left" w:pos="3600"/>
              </w:tabs>
              <w:spacing w:after="0"/>
              <w:rPr>
                <w:sz w:val="28"/>
                <w:szCs w:val="28"/>
              </w:rPr>
            </w:pPr>
          </w:p>
        </w:tc>
      </w:tr>
    </w:tbl>
    <w:p w14:paraId="49B185D9" w14:textId="77777777" w:rsidR="004E7444" w:rsidRDefault="004E7444" w:rsidP="004E7444">
      <w:pPr>
        <w:spacing w:after="0"/>
        <w:rPr>
          <w:sz w:val="27"/>
          <w:szCs w:val="27"/>
        </w:rPr>
      </w:pPr>
    </w:p>
    <w:p w14:paraId="3A68B5AA" w14:textId="77777777" w:rsidR="004E7444" w:rsidRDefault="004E7444" w:rsidP="004E7444">
      <w:pPr>
        <w:autoSpaceDE w:val="0"/>
        <w:autoSpaceDN w:val="0"/>
        <w:adjustRightInd w:val="0"/>
        <w:spacing w:after="0"/>
        <w:ind w:firstLine="709"/>
        <w:jc w:val="both"/>
        <w:rPr>
          <w:sz w:val="28"/>
          <w:szCs w:val="28"/>
        </w:rPr>
      </w:pPr>
      <w:r>
        <w:rPr>
          <w:sz w:val="28"/>
          <w:szCs w:val="28"/>
        </w:rPr>
        <w:t xml:space="preserve">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«Свердловское городское поселение» Всеволожского муниципального района Ленинградской области от 30.10.2023 № 945/01-03 «Об утверждении Порядка разработки, реализации и оценки эффективности муниципальных программ муниципального образования «Свердловское городское поселение» Всеволожского муниципального района Ленинградской области, руководствуясь Уставом Свердловского городского поселения Всеволожского муниципального района Ленинградской области, администрация Свердловского городского поселения Всеволожского муниципального района Ленинградской области </w:t>
      </w:r>
      <w:r>
        <w:rPr>
          <w:sz w:val="28"/>
          <w:szCs w:val="28"/>
        </w:rPr>
        <w:br/>
        <w:t>(далее – администрация) постановляет:</w:t>
      </w:r>
    </w:p>
    <w:p w14:paraId="5E0E20CF" w14:textId="77777777" w:rsidR="004E7444" w:rsidRDefault="004E7444" w:rsidP="004E7444">
      <w:pPr>
        <w:autoSpaceDE w:val="0"/>
        <w:autoSpaceDN w:val="0"/>
        <w:adjustRightInd w:val="0"/>
        <w:spacing w:after="0"/>
        <w:ind w:firstLine="709"/>
        <w:jc w:val="both"/>
        <w:rPr>
          <w:sz w:val="28"/>
          <w:szCs w:val="28"/>
        </w:rPr>
      </w:pPr>
    </w:p>
    <w:p w14:paraId="5F0D8E2C" w14:textId="51421179" w:rsidR="004E7444" w:rsidRDefault="004E7444" w:rsidP="004E7444">
      <w:pPr>
        <w:pStyle w:val="a3"/>
        <w:numPr>
          <w:ilvl w:val="0"/>
          <w:numId w:val="1"/>
        </w:numPr>
        <w:spacing w:after="0"/>
        <w:ind w:left="0" w:firstLine="709"/>
        <w:jc w:val="both"/>
        <w:rPr>
          <w:sz w:val="28"/>
          <w:szCs w:val="28"/>
        </w:rPr>
      </w:pPr>
      <w:r w:rsidRPr="00BE3C8C">
        <w:rPr>
          <w:sz w:val="28"/>
          <w:szCs w:val="28"/>
        </w:rPr>
        <w:lastRenderedPageBreak/>
        <w:t xml:space="preserve">Внести в постановление администрации от 15.11.2023 № </w:t>
      </w:r>
      <w:r>
        <w:rPr>
          <w:sz w:val="28"/>
          <w:szCs w:val="28"/>
        </w:rPr>
        <w:t>997</w:t>
      </w:r>
      <w:r w:rsidRPr="00BE3C8C">
        <w:rPr>
          <w:sz w:val="28"/>
          <w:szCs w:val="28"/>
        </w:rPr>
        <w:t xml:space="preserve">/01-03 </w:t>
      </w:r>
      <w:r w:rsidRPr="00BE3C8C">
        <w:rPr>
          <w:sz w:val="28"/>
          <w:szCs w:val="28"/>
        </w:rPr>
        <w:br/>
        <w:t>«Об утверждении муниципальной программы «</w:t>
      </w:r>
      <w:r>
        <w:rPr>
          <w:sz w:val="28"/>
          <w:szCs w:val="28"/>
        </w:rPr>
        <w:t>Развитие культуры в муниципальном образовании</w:t>
      </w:r>
      <w:r w:rsidRPr="00BE3C8C">
        <w:rPr>
          <w:sz w:val="28"/>
          <w:szCs w:val="28"/>
        </w:rPr>
        <w:t xml:space="preserve"> «Свердловское</w:t>
      </w:r>
      <w:r>
        <w:rPr>
          <w:sz w:val="28"/>
          <w:szCs w:val="28"/>
        </w:rPr>
        <w:t xml:space="preserve"> </w:t>
      </w:r>
      <w:r w:rsidRPr="00BE3C8C">
        <w:rPr>
          <w:sz w:val="28"/>
          <w:szCs w:val="28"/>
        </w:rPr>
        <w:t xml:space="preserve">городское поселение» Всеволожского муниципального района Ленинградской области» </w:t>
      </w:r>
      <w:r w:rsidR="00B43F4A">
        <w:rPr>
          <w:sz w:val="28"/>
          <w:szCs w:val="28"/>
        </w:rPr>
        <w:br/>
        <w:t xml:space="preserve">(далее – постановление) </w:t>
      </w:r>
      <w:r w:rsidRPr="00BE3C8C">
        <w:rPr>
          <w:sz w:val="28"/>
          <w:szCs w:val="28"/>
        </w:rPr>
        <w:t>следующие изменения:</w:t>
      </w:r>
    </w:p>
    <w:p w14:paraId="26141A2F" w14:textId="6EA5220D" w:rsidR="004E7444" w:rsidRPr="009A1C69" w:rsidRDefault="004E7444" w:rsidP="004E7444">
      <w:pPr>
        <w:pStyle w:val="a3"/>
        <w:numPr>
          <w:ilvl w:val="1"/>
          <w:numId w:val="1"/>
        </w:numPr>
        <w:tabs>
          <w:tab w:val="left" w:pos="0"/>
          <w:tab w:val="left" w:pos="993"/>
        </w:tabs>
        <w:spacing w:after="0"/>
        <w:ind w:left="0" w:firstLine="709"/>
        <w:jc w:val="both"/>
        <w:rPr>
          <w:rFonts w:eastAsia="Times New Roman"/>
          <w:sz w:val="28"/>
          <w:szCs w:val="28"/>
        </w:rPr>
      </w:pPr>
      <w:r w:rsidRPr="009A1C69">
        <w:rPr>
          <w:sz w:val="28"/>
          <w:szCs w:val="28"/>
        </w:rPr>
        <w:t xml:space="preserve">Заменить по всему тексту </w:t>
      </w:r>
      <w:r w:rsidRPr="00BE3C8C">
        <w:rPr>
          <w:sz w:val="28"/>
          <w:szCs w:val="28"/>
        </w:rPr>
        <w:t>постановлени</w:t>
      </w:r>
      <w:r>
        <w:rPr>
          <w:sz w:val="28"/>
          <w:szCs w:val="28"/>
        </w:rPr>
        <w:t>я</w:t>
      </w:r>
      <w:r w:rsidRPr="00BE3C8C">
        <w:rPr>
          <w:sz w:val="28"/>
          <w:szCs w:val="28"/>
        </w:rPr>
        <w:t xml:space="preserve"> </w:t>
      </w:r>
      <w:r w:rsidRPr="009A1C69">
        <w:rPr>
          <w:sz w:val="28"/>
          <w:szCs w:val="28"/>
        </w:rPr>
        <w:t>слова «МО «Свердловское городское поселение» Всеволожского муниципального района Ленинградской области», «муниципальное образование «Свердловское городское поселение» Всеволожского муниципального района Ленинградской области» словами «Свердловское городское поселение Всеволожского муниципального района Ленинградской области».</w:t>
      </w:r>
    </w:p>
    <w:p w14:paraId="6C3D3BA3" w14:textId="0E963557" w:rsidR="004E7444" w:rsidRDefault="004E7444" w:rsidP="004E7444">
      <w:pPr>
        <w:pStyle w:val="a3"/>
        <w:numPr>
          <w:ilvl w:val="1"/>
          <w:numId w:val="1"/>
        </w:numPr>
        <w:spacing w:after="0"/>
        <w:ind w:left="0" w:firstLine="709"/>
        <w:jc w:val="both"/>
        <w:rPr>
          <w:sz w:val="28"/>
          <w:szCs w:val="28"/>
        </w:rPr>
      </w:pPr>
      <w:r w:rsidRPr="00BE3C8C">
        <w:rPr>
          <w:sz w:val="28"/>
          <w:szCs w:val="28"/>
        </w:rPr>
        <w:t>Приложение к постановлению</w:t>
      </w:r>
      <w:r w:rsidR="00B43F4A">
        <w:rPr>
          <w:sz w:val="28"/>
          <w:szCs w:val="28"/>
        </w:rPr>
        <w:t xml:space="preserve"> </w:t>
      </w:r>
      <w:r w:rsidRPr="00BE3C8C">
        <w:rPr>
          <w:sz w:val="28"/>
          <w:szCs w:val="28"/>
        </w:rPr>
        <w:t>изложить в редакции, согласно приложению к настоящему постановлению.</w:t>
      </w:r>
    </w:p>
    <w:p w14:paraId="0425CFC2" w14:textId="77777777" w:rsidR="004E7444" w:rsidRDefault="004E7444" w:rsidP="004E7444">
      <w:pPr>
        <w:pStyle w:val="a3"/>
        <w:numPr>
          <w:ilvl w:val="0"/>
          <w:numId w:val="1"/>
        </w:numPr>
        <w:spacing w:after="0"/>
        <w:ind w:left="0" w:firstLine="709"/>
        <w:jc w:val="both"/>
        <w:rPr>
          <w:sz w:val="28"/>
          <w:szCs w:val="28"/>
        </w:rPr>
      </w:pPr>
      <w:r w:rsidRPr="00BE3C8C">
        <w:rPr>
          <w:sz w:val="28"/>
          <w:szCs w:val="28"/>
        </w:rPr>
        <w:t>Настоящее постановление подлежит официальному опубликованию в газете «Всеволожские вести» приложение «Невский берег» и на официальном сайте администрации в сети Интернет.</w:t>
      </w:r>
    </w:p>
    <w:p w14:paraId="399FFC8D" w14:textId="77777777" w:rsidR="004E7444" w:rsidRDefault="004E7444" w:rsidP="004E7444">
      <w:pPr>
        <w:pStyle w:val="a3"/>
        <w:numPr>
          <w:ilvl w:val="0"/>
          <w:numId w:val="1"/>
        </w:numPr>
        <w:spacing w:after="0"/>
        <w:ind w:left="0" w:firstLine="709"/>
        <w:jc w:val="both"/>
        <w:rPr>
          <w:sz w:val="28"/>
          <w:szCs w:val="28"/>
        </w:rPr>
      </w:pPr>
      <w:r w:rsidRPr="00BE3C8C">
        <w:rPr>
          <w:sz w:val="28"/>
          <w:szCs w:val="28"/>
        </w:rPr>
        <w:t>Настоящее постановление вступает в силу после его официального опубликования.</w:t>
      </w:r>
    </w:p>
    <w:p w14:paraId="49A8741B" w14:textId="77777777" w:rsidR="004E7444" w:rsidRPr="00BE3C8C" w:rsidRDefault="004E7444" w:rsidP="004E7444">
      <w:pPr>
        <w:pStyle w:val="a3"/>
        <w:numPr>
          <w:ilvl w:val="0"/>
          <w:numId w:val="1"/>
        </w:numPr>
        <w:spacing w:after="0"/>
        <w:ind w:left="0" w:firstLine="709"/>
        <w:jc w:val="both"/>
        <w:rPr>
          <w:sz w:val="28"/>
          <w:szCs w:val="28"/>
        </w:rPr>
      </w:pPr>
      <w:r w:rsidRPr="00BE3C8C">
        <w:rPr>
          <w:sz w:val="28"/>
          <w:szCs w:val="28"/>
        </w:rPr>
        <w:t xml:space="preserve">Контроль за исполнением настоящего постановления </w:t>
      </w:r>
      <w:r>
        <w:rPr>
          <w:sz w:val="28"/>
          <w:szCs w:val="28"/>
        </w:rPr>
        <w:t>возложить на заместителя главы администрации по социальным вопросам и организационной работе Рейхерт Ю.Ф.</w:t>
      </w:r>
    </w:p>
    <w:p w14:paraId="5E7B0334" w14:textId="77777777" w:rsidR="004E7444" w:rsidRDefault="004E7444" w:rsidP="004E7444">
      <w:pPr>
        <w:tabs>
          <w:tab w:val="left" w:pos="851"/>
        </w:tabs>
        <w:spacing w:after="0"/>
        <w:ind w:left="567"/>
        <w:jc w:val="both"/>
        <w:rPr>
          <w:sz w:val="28"/>
          <w:szCs w:val="28"/>
        </w:rPr>
      </w:pPr>
    </w:p>
    <w:p w14:paraId="3036C21A" w14:textId="77777777" w:rsidR="004E7444" w:rsidRDefault="004E7444" w:rsidP="004E7444">
      <w:pPr>
        <w:tabs>
          <w:tab w:val="left" w:pos="851"/>
        </w:tabs>
        <w:spacing w:after="0"/>
        <w:jc w:val="both"/>
        <w:rPr>
          <w:sz w:val="28"/>
          <w:szCs w:val="28"/>
        </w:rPr>
      </w:pPr>
    </w:p>
    <w:p w14:paraId="3FC11B9D" w14:textId="77777777" w:rsidR="004E7444" w:rsidRDefault="004E7444" w:rsidP="004E7444">
      <w:pPr>
        <w:rPr>
          <w:sz w:val="28"/>
          <w:szCs w:val="28"/>
        </w:rPr>
      </w:pPr>
      <w:r>
        <w:rPr>
          <w:sz w:val="28"/>
          <w:szCs w:val="28"/>
        </w:rPr>
        <w:t>Глава администрации                                                                                В.И. Тулаев</w:t>
      </w:r>
    </w:p>
    <w:p w14:paraId="3FFCFD3D" w14:textId="77777777" w:rsidR="004E7444" w:rsidRDefault="004E7444" w:rsidP="004E7444">
      <w:pPr>
        <w:rPr>
          <w:sz w:val="28"/>
          <w:szCs w:val="28"/>
        </w:rPr>
      </w:pPr>
    </w:p>
    <w:p w14:paraId="7B6670F9" w14:textId="77777777" w:rsidR="004E7444" w:rsidRDefault="004E7444" w:rsidP="004E7444">
      <w:pPr>
        <w:rPr>
          <w:sz w:val="28"/>
          <w:szCs w:val="28"/>
        </w:rPr>
      </w:pPr>
    </w:p>
    <w:p w14:paraId="07938EC5" w14:textId="77777777" w:rsidR="004E7444" w:rsidRDefault="004E7444" w:rsidP="004E7444">
      <w:pPr>
        <w:rPr>
          <w:sz w:val="28"/>
          <w:szCs w:val="28"/>
        </w:rPr>
      </w:pPr>
    </w:p>
    <w:p w14:paraId="12CDC7B2" w14:textId="77777777" w:rsidR="004E7444" w:rsidRDefault="004E7444" w:rsidP="004E7444">
      <w:pPr>
        <w:rPr>
          <w:sz w:val="28"/>
          <w:szCs w:val="28"/>
        </w:rPr>
      </w:pPr>
    </w:p>
    <w:p w14:paraId="7C16137A" w14:textId="77777777" w:rsidR="004E7444" w:rsidRDefault="004E7444" w:rsidP="004E7444">
      <w:pPr>
        <w:rPr>
          <w:sz w:val="28"/>
          <w:szCs w:val="28"/>
        </w:rPr>
      </w:pPr>
    </w:p>
    <w:p w14:paraId="7DCC98FB" w14:textId="77777777" w:rsidR="004E7444" w:rsidRDefault="004E7444" w:rsidP="004E7444">
      <w:pPr>
        <w:rPr>
          <w:sz w:val="28"/>
          <w:szCs w:val="28"/>
        </w:rPr>
      </w:pPr>
    </w:p>
    <w:p w14:paraId="28ED0449" w14:textId="77777777" w:rsidR="00B43F4A" w:rsidRDefault="00B43F4A" w:rsidP="004E7444">
      <w:pPr>
        <w:spacing w:after="0"/>
        <w:jc w:val="right"/>
        <w:rPr>
          <w:sz w:val="28"/>
          <w:szCs w:val="28"/>
        </w:rPr>
      </w:pPr>
    </w:p>
    <w:p w14:paraId="1390AF10" w14:textId="77777777" w:rsidR="00B43F4A" w:rsidRDefault="00B43F4A" w:rsidP="004E7444">
      <w:pPr>
        <w:spacing w:after="0"/>
        <w:jc w:val="right"/>
        <w:rPr>
          <w:sz w:val="28"/>
          <w:szCs w:val="28"/>
        </w:rPr>
      </w:pPr>
    </w:p>
    <w:p w14:paraId="6F7A7D7F" w14:textId="77777777" w:rsidR="00B43F4A" w:rsidRDefault="00B43F4A" w:rsidP="004E7444">
      <w:pPr>
        <w:spacing w:after="0"/>
        <w:jc w:val="right"/>
        <w:rPr>
          <w:sz w:val="28"/>
          <w:szCs w:val="28"/>
        </w:rPr>
      </w:pPr>
    </w:p>
    <w:p w14:paraId="6CC7065A" w14:textId="77777777" w:rsidR="00B43F4A" w:rsidRDefault="00B43F4A" w:rsidP="004E7444">
      <w:pPr>
        <w:spacing w:after="0"/>
        <w:jc w:val="right"/>
        <w:rPr>
          <w:sz w:val="28"/>
          <w:szCs w:val="28"/>
        </w:rPr>
      </w:pPr>
    </w:p>
    <w:p w14:paraId="346F254D" w14:textId="77777777" w:rsidR="00B43F4A" w:rsidRDefault="00B43F4A" w:rsidP="004E7444">
      <w:pPr>
        <w:spacing w:after="0"/>
        <w:jc w:val="right"/>
        <w:rPr>
          <w:sz w:val="28"/>
          <w:szCs w:val="28"/>
        </w:rPr>
      </w:pPr>
    </w:p>
    <w:p w14:paraId="37BD8938" w14:textId="77777777" w:rsidR="00B43F4A" w:rsidRDefault="004E7444" w:rsidP="004E7444">
      <w:pPr>
        <w:spacing w:after="0"/>
        <w:jc w:val="right"/>
        <w:rPr>
          <w:sz w:val="28"/>
          <w:szCs w:val="28"/>
        </w:rPr>
      </w:pPr>
      <w:r>
        <w:rPr>
          <w:sz w:val="28"/>
          <w:szCs w:val="28"/>
        </w:rPr>
        <w:lastRenderedPageBreak/>
        <w:t>Приложение</w:t>
      </w:r>
    </w:p>
    <w:p w14:paraId="74AC4310" w14:textId="624CCF67" w:rsidR="004E7444" w:rsidRDefault="004E7444" w:rsidP="004E7444">
      <w:pPr>
        <w:spacing w:after="0"/>
        <w:jc w:val="right"/>
        <w:rPr>
          <w:sz w:val="28"/>
          <w:szCs w:val="28"/>
        </w:rPr>
      </w:pPr>
      <w:r>
        <w:rPr>
          <w:sz w:val="28"/>
          <w:szCs w:val="28"/>
        </w:rPr>
        <w:t>к постановлению администрации</w:t>
      </w:r>
    </w:p>
    <w:p w14:paraId="66C1E40D" w14:textId="4A0FD899" w:rsidR="004E7444" w:rsidRDefault="00B43F4A" w:rsidP="004E7444">
      <w:pPr>
        <w:spacing w:after="0"/>
        <w:jc w:val="right"/>
        <w:rPr>
          <w:b/>
          <w:bCs/>
          <w:sz w:val="28"/>
          <w:szCs w:val="28"/>
          <w:highlight w:val="yellow"/>
        </w:rPr>
      </w:pPr>
      <w:r>
        <w:rPr>
          <w:sz w:val="28"/>
          <w:szCs w:val="28"/>
        </w:rPr>
        <w:t>о</w:t>
      </w:r>
      <w:r w:rsidR="004E7444">
        <w:rPr>
          <w:sz w:val="28"/>
          <w:szCs w:val="28"/>
        </w:rPr>
        <w:t>т</w:t>
      </w:r>
      <w:r w:rsidR="003123E3">
        <w:rPr>
          <w:sz w:val="28"/>
          <w:szCs w:val="28"/>
        </w:rPr>
        <w:t xml:space="preserve"> 01 июля 2024</w:t>
      </w:r>
      <w:r w:rsidR="004E7444">
        <w:rPr>
          <w:sz w:val="28"/>
          <w:szCs w:val="28"/>
        </w:rPr>
        <w:t xml:space="preserve"> № </w:t>
      </w:r>
      <w:r w:rsidR="003123E3">
        <w:rPr>
          <w:sz w:val="28"/>
          <w:szCs w:val="28"/>
        </w:rPr>
        <w:t>558/01-03</w:t>
      </w:r>
    </w:p>
    <w:p w14:paraId="3756BA1D" w14:textId="77777777" w:rsidR="004E7444" w:rsidRDefault="004E7444" w:rsidP="004E7444">
      <w:pPr>
        <w:spacing w:after="0"/>
        <w:ind w:firstLine="709"/>
        <w:jc w:val="both"/>
        <w:rPr>
          <w:b/>
          <w:bCs/>
          <w:sz w:val="28"/>
          <w:szCs w:val="28"/>
        </w:rPr>
      </w:pPr>
    </w:p>
    <w:p w14:paraId="58627560" w14:textId="77777777" w:rsidR="00B43F4A" w:rsidRDefault="00B43F4A" w:rsidP="004E7444">
      <w:pPr>
        <w:pStyle w:val="Heading"/>
        <w:jc w:val="center"/>
        <w:rPr>
          <w:rFonts w:ascii="Times New Roman" w:hAnsi="Times New Roman" w:cs="Times New Roman"/>
          <w:sz w:val="32"/>
          <w:szCs w:val="32"/>
        </w:rPr>
      </w:pPr>
    </w:p>
    <w:p w14:paraId="152EB9E3" w14:textId="6160C495" w:rsidR="004E7444" w:rsidRPr="00B43F4A" w:rsidRDefault="004E7444" w:rsidP="004E7444">
      <w:pPr>
        <w:pStyle w:val="Heading"/>
        <w:jc w:val="center"/>
        <w:rPr>
          <w:rFonts w:ascii="Times New Roman" w:hAnsi="Times New Roman" w:cs="Times New Roman"/>
          <w:sz w:val="32"/>
          <w:szCs w:val="32"/>
        </w:rPr>
      </w:pPr>
      <w:r w:rsidRPr="00B43F4A">
        <w:rPr>
          <w:rFonts w:ascii="Times New Roman" w:hAnsi="Times New Roman" w:cs="Times New Roman"/>
          <w:sz w:val="32"/>
          <w:szCs w:val="32"/>
        </w:rPr>
        <w:t>Муниципальная программа</w:t>
      </w:r>
    </w:p>
    <w:p w14:paraId="1A25C0CE" w14:textId="5B2AC7EB" w:rsidR="00B43F4A" w:rsidRPr="00B43F4A" w:rsidRDefault="00B43F4A" w:rsidP="004E7444">
      <w:pPr>
        <w:pStyle w:val="Heading"/>
        <w:jc w:val="center"/>
        <w:rPr>
          <w:rFonts w:ascii="Times New Roman" w:hAnsi="Times New Roman" w:cs="Times New Roman"/>
          <w:sz w:val="32"/>
          <w:szCs w:val="32"/>
        </w:rPr>
      </w:pPr>
      <w:r w:rsidRPr="00B43F4A">
        <w:rPr>
          <w:rFonts w:ascii="Times New Roman" w:hAnsi="Times New Roman" w:cs="Times New Roman"/>
          <w:sz w:val="32"/>
          <w:szCs w:val="32"/>
        </w:rPr>
        <w:t>Свердловское городское поселение</w:t>
      </w:r>
    </w:p>
    <w:p w14:paraId="43FC2DF9" w14:textId="4F0238EE" w:rsidR="00B43F4A" w:rsidRPr="00B43F4A" w:rsidRDefault="00B43F4A" w:rsidP="004E7444">
      <w:pPr>
        <w:pStyle w:val="Heading"/>
        <w:jc w:val="center"/>
        <w:rPr>
          <w:rFonts w:ascii="Times New Roman" w:hAnsi="Times New Roman" w:cs="Times New Roman"/>
          <w:sz w:val="32"/>
          <w:szCs w:val="32"/>
        </w:rPr>
      </w:pPr>
      <w:r w:rsidRPr="00B43F4A">
        <w:rPr>
          <w:rFonts w:ascii="Times New Roman" w:hAnsi="Times New Roman" w:cs="Times New Roman"/>
          <w:sz w:val="32"/>
          <w:szCs w:val="32"/>
        </w:rPr>
        <w:t>Всеволожского муниципального района</w:t>
      </w:r>
    </w:p>
    <w:p w14:paraId="261268DE" w14:textId="00DF4EA3" w:rsidR="00B43F4A" w:rsidRPr="00B43F4A" w:rsidRDefault="00B43F4A" w:rsidP="004E7444">
      <w:pPr>
        <w:pStyle w:val="Heading"/>
        <w:jc w:val="center"/>
        <w:rPr>
          <w:rFonts w:ascii="Times New Roman" w:hAnsi="Times New Roman" w:cs="Times New Roman"/>
          <w:sz w:val="32"/>
          <w:szCs w:val="32"/>
        </w:rPr>
      </w:pPr>
      <w:r w:rsidRPr="00B43F4A">
        <w:rPr>
          <w:rFonts w:ascii="Times New Roman" w:hAnsi="Times New Roman" w:cs="Times New Roman"/>
          <w:sz w:val="32"/>
          <w:szCs w:val="32"/>
        </w:rPr>
        <w:t>Ленинградской области</w:t>
      </w:r>
    </w:p>
    <w:p w14:paraId="3C9DFAA7" w14:textId="77777777" w:rsidR="004E7444" w:rsidRDefault="004E7444" w:rsidP="004E7444">
      <w:pPr>
        <w:pStyle w:val="Heading"/>
        <w:jc w:val="center"/>
        <w:rPr>
          <w:rFonts w:ascii="Times New Roman" w:hAnsi="Times New Roman" w:cs="Times New Roman"/>
          <w:sz w:val="28"/>
          <w:szCs w:val="28"/>
        </w:rPr>
      </w:pPr>
    </w:p>
    <w:p w14:paraId="13A5B38F" w14:textId="4E7F77E0" w:rsidR="004E7444" w:rsidRDefault="004E7444" w:rsidP="004E7444">
      <w:pPr>
        <w:spacing w:after="0"/>
        <w:jc w:val="center"/>
        <w:rPr>
          <w:sz w:val="28"/>
          <w:szCs w:val="28"/>
        </w:rPr>
      </w:pPr>
      <w:bookmarkStart w:id="2" w:name="_Hlk119000404"/>
      <w:r>
        <w:rPr>
          <w:sz w:val="28"/>
          <w:szCs w:val="28"/>
        </w:rPr>
        <w:t>Развитие культуры в Свердловско</w:t>
      </w:r>
      <w:r w:rsidR="00B43F4A">
        <w:rPr>
          <w:sz w:val="28"/>
          <w:szCs w:val="28"/>
        </w:rPr>
        <w:t>м</w:t>
      </w:r>
      <w:r>
        <w:rPr>
          <w:sz w:val="28"/>
          <w:szCs w:val="28"/>
        </w:rPr>
        <w:t xml:space="preserve"> городско</w:t>
      </w:r>
      <w:r w:rsidR="00B43F4A">
        <w:rPr>
          <w:sz w:val="28"/>
          <w:szCs w:val="28"/>
        </w:rPr>
        <w:t>м</w:t>
      </w:r>
      <w:r>
        <w:rPr>
          <w:sz w:val="28"/>
          <w:szCs w:val="28"/>
        </w:rPr>
        <w:t xml:space="preserve"> поселени</w:t>
      </w:r>
      <w:r w:rsidR="00B43F4A">
        <w:rPr>
          <w:sz w:val="28"/>
          <w:szCs w:val="28"/>
        </w:rPr>
        <w:t>и</w:t>
      </w:r>
      <w:r>
        <w:rPr>
          <w:sz w:val="28"/>
          <w:szCs w:val="28"/>
        </w:rPr>
        <w:t xml:space="preserve"> Всеволожского муниципального района Ленинградской области </w:t>
      </w:r>
      <w:bookmarkEnd w:id="2"/>
    </w:p>
    <w:p w14:paraId="56E63516" w14:textId="77777777" w:rsidR="004E7444" w:rsidRDefault="004E7444" w:rsidP="004E7444">
      <w:pPr>
        <w:spacing w:after="0"/>
        <w:jc w:val="center"/>
        <w:rPr>
          <w:sz w:val="28"/>
          <w:szCs w:val="28"/>
        </w:rPr>
      </w:pPr>
    </w:p>
    <w:p w14:paraId="588F796A" w14:textId="77777777" w:rsidR="004E7444" w:rsidRDefault="004E7444" w:rsidP="004E7444">
      <w:pPr>
        <w:pStyle w:val="a5"/>
        <w:jc w:val="center"/>
        <w:rPr>
          <w:rFonts w:ascii="Times New Roman" w:hAnsi="Times New Roman" w:cs="Times New Roman"/>
          <w:b/>
          <w:bCs/>
          <w:sz w:val="28"/>
          <w:szCs w:val="28"/>
        </w:rPr>
      </w:pPr>
      <w:r>
        <w:rPr>
          <w:rFonts w:ascii="Times New Roman" w:hAnsi="Times New Roman" w:cs="Times New Roman"/>
          <w:b/>
          <w:bCs/>
          <w:sz w:val="28"/>
          <w:szCs w:val="28"/>
        </w:rPr>
        <w:t>ПАСПОРТ</w:t>
      </w:r>
    </w:p>
    <w:p w14:paraId="638FCB7D" w14:textId="77777777" w:rsidR="00B43F4A" w:rsidRDefault="00B43F4A" w:rsidP="004E7444">
      <w:pPr>
        <w:pStyle w:val="a5"/>
        <w:jc w:val="center"/>
        <w:rPr>
          <w:rFonts w:ascii="Times New Roman" w:hAnsi="Times New Roman" w:cs="Times New Roman"/>
          <w:b/>
          <w:bCs/>
          <w:sz w:val="28"/>
          <w:szCs w:val="28"/>
        </w:rPr>
      </w:pPr>
    </w:p>
    <w:p w14:paraId="73791FFE" w14:textId="5B95D019" w:rsidR="004E7444" w:rsidRPr="00B43F4A" w:rsidRDefault="004E7444" w:rsidP="00B43F4A">
      <w:pPr>
        <w:pStyle w:val="a5"/>
        <w:jc w:val="center"/>
        <w:rPr>
          <w:rFonts w:ascii="Times New Roman" w:hAnsi="Times New Roman" w:cs="Times New Roman"/>
          <w:sz w:val="28"/>
          <w:szCs w:val="28"/>
        </w:rPr>
      </w:pPr>
      <w:r w:rsidRPr="00B43F4A">
        <w:rPr>
          <w:rFonts w:ascii="Times New Roman" w:hAnsi="Times New Roman" w:cs="Times New Roman"/>
          <w:sz w:val="28"/>
          <w:szCs w:val="28"/>
        </w:rPr>
        <w:t>муниципальной программы</w:t>
      </w:r>
      <w:r w:rsidR="00B43F4A" w:rsidRPr="00B43F4A">
        <w:rPr>
          <w:rFonts w:ascii="Times New Roman" w:hAnsi="Times New Roman" w:cs="Times New Roman"/>
          <w:sz w:val="28"/>
          <w:szCs w:val="28"/>
        </w:rPr>
        <w:t xml:space="preserve"> </w:t>
      </w:r>
      <w:r w:rsidRPr="00B43F4A">
        <w:rPr>
          <w:rFonts w:ascii="Times New Roman" w:hAnsi="Times New Roman" w:cs="Times New Roman"/>
          <w:sz w:val="28"/>
          <w:szCs w:val="28"/>
        </w:rPr>
        <w:t>«Развитие культуры в Свердловско</w:t>
      </w:r>
      <w:r w:rsidR="00B43F4A">
        <w:rPr>
          <w:rFonts w:ascii="Times New Roman" w:hAnsi="Times New Roman" w:cs="Times New Roman"/>
          <w:sz w:val="28"/>
          <w:szCs w:val="28"/>
        </w:rPr>
        <w:t>м</w:t>
      </w:r>
      <w:r w:rsidRPr="00B43F4A">
        <w:rPr>
          <w:rFonts w:ascii="Times New Roman" w:hAnsi="Times New Roman" w:cs="Times New Roman"/>
          <w:sz w:val="28"/>
          <w:szCs w:val="28"/>
        </w:rPr>
        <w:t xml:space="preserve"> городско</w:t>
      </w:r>
      <w:r w:rsidR="00B43F4A">
        <w:rPr>
          <w:rFonts w:ascii="Times New Roman" w:hAnsi="Times New Roman" w:cs="Times New Roman"/>
          <w:sz w:val="28"/>
          <w:szCs w:val="28"/>
        </w:rPr>
        <w:t>м</w:t>
      </w:r>
      <w:r w:rsidRPr="00B43F4A">
        <w:rPr>
          <w:rFonts w:ascii="Times New Roman" w:hAnsi="Times New Roman" w:cs="Times New Roman"/>
          <w:sz w:val="28"/>
          <w:szCs w:val="28"/>
        </w:rPr>
        <w:t xml:space="preserve"> поселени</w:t>
      </w:r>
      <w:r w:rsidR="00B43F4A">
        <w:rPr>
          <w:rFonts w:ascii="Times New Roman" w:hAnsi="Times New Roman" w:cs="Times New Roman"/>
          <w:sz w:val="28"/>
          <w:szCs w:val="28"/>
        </w:rPr>
        <w:t>и</w:t>
      </w:r>
      <w:r w:rsidRPr="00B43F4A">
        <w:rPr>
          <w:rFonts w:ascii="Times New Roman" w:hAnsi="Times New Roman" w:cs="Times New Roman"/>
          <w:sz w:val="28"/>
          <w:szCs w:val="28"/>
        </w:rPr>
        <w:t xml:space="preserve"> Всеволожского муниципального района Ленинградской области»</w:t>
      </w:r>
    </w:p>
    <w:p w14:paraId="3FD842EF" w14:textId="77777777" w:rsidR="00B43F4A" w:rsidRPr="00B43F4A" w:rsidRDefault="00B43F4A" w:rsidP="00B43F4A">
      <w:pPr>
        <w:pStyle w:val="a5"/>
        <w:jc w:val="center"/>
        <w:rPr>
          <w:rFonts w:ascii="Times New Roman" w:hAnsi="Times New Roman" w:cs="Times New Roman"/>
          <w:sz w:val="28"/>
          <w:szCs w:val="28"/>
        </w:rPr>
      </w:pPr>
    </w:p>
    <w:tbl>
      <w:tblPr>
        <w:tblStyle w:val="a6"/>
        <w:tblW w:w="0" w:type="auto"/>
        <w:jc w:val="center"/>
        <w:tblInd w:w="0" w:type="dxa"/>
        <w:tblLook w:val="04A0" w:firstRow="1" w:lastRow="0" w:firstColumn="1" w:lastColumn="0" w:noHBand="0" w:noVBand="1"/>
      </w:tblPr>
      <w:tblGrid>
        <w:gridCol w:w="3397"/>
        <w:gridCol w:w="5948"/>
      </w:tblGrid>
      <w:tr w:rsidR="004E7444" w14:paraId="467964FE" w14:textId="77777777" w:rsidTr="004E7444">
        <w:trPr>
          <w:jc w:val="center"/>
        </w:trPr>
        <w:tc>
          <w:tcPr>
            <w:tcW w:w="3397" w:type="dxa"/>
            <w:tcBorders>
              <w:top w:val="single" w:sz="4" w:space="0" w:color="auto"/>
              <w:left w:val="single" w:sz="4" w:space="0" w:color="auto"/>
              <w:bottom w:val="single" w:sz="4" w:space="0" w:color="auto"/>
              <w:right w:val="single" w:sz="4" w:space="0" w:color="auto"/>
            </w:tcBorders>
            <w:hideMark/>
          </w:tcPr>
          <w:p w14:paraId="08CD580D" w14:textId="77777777" w:rsidR="004E7444" w:rsidRDefault="004E7444">
            <w:pPr>
              <w:spacing w:after="0" w:line="240" w:lineRule="auto"/>
              <w:ind w:firstLine="22"/>
              <w:jc w:val="both"/>
              <w:rPr>
                <w:sz w:val="28"/>
                <w:szCs w:val="28"/>
              </w:rPr>
            </w:pPr>
            <w:r>
              <w:rPr>
                <w:sz w:val="28"/>
                <w:szCs w:val="28"/>
              </w:rPr>
              <w:t>Сроки реализации муниципальной программы</w:t>
            </w:r>
          </w:p>
        </w:tc>
        <w:tc>
          <w:tcPr>
            <w:tcW w:w="5948" w:type="dxa"/>
            <w:tcBorders>
              <w:top w:val="single" w:sz="4" w:space="0" w:color="auto"/>
              <w:left w:val="single" w:sz="4" w:space="0" w:color="auto"/>
              <w:bottom w:val="single" w:sz="4" w:space="0" w:color="auto"/>
              <w:right w:val="single" w:sz="4" w:space="0" w:color="auto"/>
            </w:tcBorders>
            <w:vAlign w:val="center"/>
            <w:hideMark/>
          </w:tcPr>
          <w:p w14:paraId="48B7991A" w14:textId="77777777" w:rsidR="004E7444" w:rsidRDefault="004E7444">
            <w:pPr>
              <w:spacing w:after="0" w:line="240" w:lineRule="auto"/>
              <w:ind w:firstLine="22"/>
              <w:jc w:val="both"/>
              <w:rPr>
                <w:sz w:val="28"/>
                <w:szCs w:val="28"/>
              </w:rPr>
            </w:pPr>
            <w:r>
              <w:rPr>
                <w:sz w:val="28"/>
                <w:szCs w:val="28"/>
              </w:rPr>
              <w:t>2024-2026 годы</w:t>
            </w:r>
          </w:p>
        </w:tc>
      </w:tr>
      <w:tr w:rsidR="004E7444" w14:paraId="46071895" w14:textId="77777777" w:rsidTr="004E7444">
        <w:trPr>
          <w:jc w:val="center"/>
        </w:trPr>
        <w:tc>
          <w:tcPr>
            <w:tcW w:w="3397" w:type="dxa"/>
            <w:tcBorders>
              <w:top w:val="single" w:sz="4" w:space="0" w:color="auto"/>
              <w:left w:val="single" w:sz="4" w:space="0" w:color="auto"/>
              <w:bottom w:val="single" w:sz="4" w:space="0" w:color="auto"/>
              <w:right w:val="single" w:sz="4" w:space="0" w:color="auto"/>
            </w:tcBorders>
            <w:hideMark/>
          </w:tcPr>
          <w:p w14:paraId="3A24495A" w14:textId="77777777" w:rsidR="004E7444" w:rsidRDefault="004E7444">
            <w:pPr>
              <w:spacing w:after="0" w:line="240" w:lineRule="auto"/>
              <w:ind w:firstLine="22"/>
              <w:jc w:val="both"/>
              <w:rPr>
                <w:b/>
                <w:bCs/>
                <w:sz w:val="28"/>
                <w:szCs w:val="28"/>
              </w:rPr>
            </w:pPr>
            <w:r>
              <w:rPr>
                <w:sz w:val="28"/>
                <w:szCs w:val="28"/>
              </w:rPr>
              <w:t>Ответственный исполнитель муниципальной программы</w:t>
            </w:r>
          </w:p>
        </w:tc>
        <w:tc>
          <w:tcPr>
            <w:tcW w:w="5948" w:type="dxa"/>
            <w:tcBorders>
              <w:top w:val="single" w:sz="4" w:space="0" w:color="auto"/>
              <w:left w:val="single" w:sz="4" w:space="0" w:color="auto"/>
              <w:bottom w:val="single" w:sz="4" w:space="0" w:color="auto"/>
              <w:right w:val="single" w:sz="4" w:space="0" w:color="auto"/>
            </w:tcBorders>
            <w:vAlign w:val="center"/>
            <w:hideMark/>
          </w:tcPr>
          <w:p w14:paraId="1D1EDCD0" w14:textId="77777777" w:rsidR="004E7444" w:rsidRDefault="004E7444">
            <w:pPr>
              <w:spacing w:after="0" w:line="240" w:lineRule="auto"/>
              <w:ind w:firstLine="22"/>
              <w:jc w:val="both"/>
              <w:rPr>
                <w:sz w:val="28"/>
                <w:szCs w:val="28"/>
              </w:rPr>
            </w:pPr>
            <w:r>
              <w:rPr>
                <w:sz w:val="28"/>
                <w:szCs w:val="28"/>
              </w:rPr>
              <w:t>Заместитель главы администрации по социальным вопросам и организационной работе;</w:t>
            </w:r>
          </w:p>
          <w:p w14:paraId="4409C63E" w14:textId="77777777" w:rsidR="004E7444" w:rsidRDefault="004E7444">
            <w:pPr>
              <w:spacing w:after="0" w:line="240" w:lineRule="auto"/>
              <w:ind w:firstLine="22"/>
              <w:jc w:val="both"/>
              <w:rPr>
                <w:sz w:val="28"/>
                <w:szCs w:val="28"/>
                <w:highlight w:val="yellow"/>
              </w:rPr>
            </w:pPr>
            <w:r>
              <w:rPr>
                <w:sz w:val="28"/>
                <w:szCs w:val="28"/>
              </w:rPr>
              <w:t>Сектор культуры, спорта и молодежной политики.</w:t>
            </w:r>
          </w:p>
        </w:tc>
      </w:tr>
      <w:tr w:rsidR="004E7444" w14:paraId="7CC38B3F" w14:textId="77777777" w:rsidTr="004E7444">
        <w:trPr>
          <w:jc w:val="center"/>
        </w:trPr>
        <w:tc>
          <w:tcPr>
            <w:tcW w:w="3397" w:type="dxa"/>
            <w:tcBorders>
              <w:top w:val="single" w:sz="4" w:space="0" w:color="auto"/>
              <w:left w:val="single" w:sz="4" w:space="0" w:color="auto"/>
              <w:bottom w:val="single" w:sz="4" w:space="0" w:color="auto"/>
              <w:right w:val="single" w:sz="4" w:space="0" w:color="auto"/>
            </w:tcBorders>
            <w:hideMark/>
          </w:tcPr>
          <w:p w14:paraId="1946E0BA" w14:textId="77777777" w:rsidR="004E7444" w:rsidRDefault="004E7444">
            <w:pPr>
              <w:spacing w:after="0" w:line="240" w:lineRule="auto"/>
              <w:ind w:firstLine="22"/>
              <w:jc w:val="both"/>
              <w:rPr>
                <w:sz w:val="28"/>
                <w:szCs w:val="28"/>
              </w:rPr>
            </w:pPr>
            <w:r>
              <w:rPr>
                <w:sz w:val="28"/>
                <w:szCs w:val="28"/>
              </w:rPr>
              <w:t>Участники муниципальной программы</w:t>
            </w:r>
          </w:p>
        </w:tc>
        <w:tc>
          <w:tcPr>
            <w:tcW w:w="5948" w:type="dxa"/>
            <w:tcBorders>
              <w:top w:val="single" w:sz="4" w:space="0" w:color="auto"/>
              <w:left w:val="single" w:sz="4" w:space="0" w:color="auto"/>
              <w:bottom w:val="single" w:sz="4" w:space="0" w:color="auto"/>
              <w:right w:val="single" w:sz="4" w:space="0" w:color="auto"/>
            </w:tcBorders>
            <w:hideMark/>
          </w:tcPr>
          <w:p w14:paraId="4F27F5D1" w14:textId="77777777" w:rsidR="004E7444" w:rsidRDefault="004E7444">
            <w:pPr>
              <w:spacing w:after="0" w:line="240" w:lineRule="auto"/>
              <w:ind w:firstLine="22"/>
              <w:jc w:val="both"/>
              <w:rPr>
                <w:sz w:val="28"/>
                <w:szCs w:val="28"/>
              </w:rPr>
            </w:pPr>
            <w:r>
              <w:rPr>
                <w:sz w:val="28"/>
                <w:szCs w:val="28"/>
              </w:rPr>
              <w:t>Сектор культуры, спорта и молодежной политики;</w:t>
            </w:r>
          </w:p>
          <w:p w14:paraId="4B0E403F" w14:textId="77777777" w:rsidR="004E7444" w:rsidRDefault="004E7444">
            <w:pPr>
              <w:spacing w:after="0" w:line="240" w:lineRule="auto"/>
              <w:ind w:firstLine="22"/>
              <w:jc w:val="both"/>
              <w:rPr>
                <w:sz w:val="28"/>
                <w:szCs w:val="28"/>
              </w:rPr>
            </w:pPr>
            <w:r>
              <w:rPr>
                <w:sz w:val="28"/>
                <w:szCs w:val="28"/>
              </w:rPr>
              <w:t>Муниципальное казенное учреждение «Культурно-досуговый центр «Нева».</w:t>
            </w:r>
          </w:p>
        </w:tc>
      </w:tr>
      <w:tr w:rsidR="004E7444" w14:paraId="1B8C73D3" w14:textId="77777777" w:rsidTr="004E7444">
        <w:trPr>
          <w:jc w:val="center"/>
        </w:trPr>
        <w:tc>
          <w:tcPr>
            <w:tcW w:w="3397" w:type="dxa"/>
            <w:tcBorders>
              <w:top w:val="single" w:sz="4" w:space="0" w:color="auto"/>
              <w:left w:val="single" w:sz="4" w:space="0" w:color="auto"/>
              <w:bottom w:val="single" w:sz="4" w:space="0" w:color="auto"/>
              <w:right w:val="single" w:sz="4" w:space="0" w:color="auto"/>
            </w:tcBorders>
            <w:hideMark/>
          </w:tcPr>
          <w:p w14:paraId="74C1F255" w14:textId="77777777" w:rsidR="004E7444" w:rsidRDefault="004E7444">
            <w:pPr>
              <w:spacing w:after="0" w:line="240" w:lineRule="auto"/>
              <w:ind w:firstLine="22"/>
              <w:jc w:val="both"/>
              <w:rPr>
                <w:sz w:val="28"/>
                <w:szCs w:val="28"/>
                <w:highlight w:val="yellow"/>
              </w:rPr>
            </w:pPr>
            <w:r>
              <w:rPr>
                <w:sz w:val="28"/>
                <w:szCs w:val="28"/>
              </w:rPr>
              <w:t>Цель муниципальной программы</w:t>
            </w:r>
          </w:p>
        </w:tc>
        <w:tc>
          <w:tcPr>
            <w:tcW w:w="5948" w:type="dxa"/>
            <w:tcBorders>
              <w:top w:val="single" w:sz="4" w:space="0" w:color="auto"/>
              <w:left w:val="single" w:sz="4" w:space="0" w:color="auto"/>
              <w:bottom w:val="single" w:sz="4" w:space="0" w:color="auto"/>
              <w:right w:val="single" w:sz="4" w:space="0" w:color="auto"/>
            </w:tcBorders>
          </w:tcPr>
          <w:p w14:paraId="4F7AB039" w14:textId="77777777" w:rsidR="004E7444" w:rsidRDefault="004E7444">
            <w:pPr>
              <w:spacing w:after="0" w:line="240" w:lineRule="auto"/>
              <w:ind w:right="-2" w:firstLine="22"/>
              <w:jc w:val="both"/>
              <w:rPr>
                <w:sz w:val="28"/>
                <w:szCs w:val="28"/>
              </w:rPr>
            </w:pPr>
            <w:r>
              <w:rPr>
                <w:sz w:val="28"/>
                <w:szCs w:val="28"/>
              </w:rPr>
              <w:t xml:space="preserve">Создание условий для развития, совершенствования </w:t>
            </w:r>
            <w:r>
              <w:rPr>
                <w:sz w:val="28"/>
                <w:szCs w:val="28"/>
              </w:rPr>
              <w:br/>
              <w:t>и повышения эффективности деятельности органов местного самоуправления в решении вопросов местного значения и реализации отдельных государственных полномочий.</w:t>
            </w:r>
          </w:p>
          <w:p w14:paraId="30C75299" w14:textId="77777777" w:rsidR="004E7444" w:rsidRDefault="004E7444">
            <w:pPr>
              <w:spacing w:after="0" w:line="240" w:lineRule="auto"/>
              <w:ind w:right="-2" w:firstLine="22"/>
              <w:jc w:val="both"/>
              <w:rPr>
                <w:sz w:val="28"/>
                <w:szCs w:val="28"/>
              </w:rPr>
            </w:pPr>
          </w:p>
          <w:p w14:paraId="69B893E4" w14:textId="77777777" w:rsidR="004E7444" w:rsidRDefault="004E7444">
            <w:pPr>
              <w:spacing w:after="0" w:line="240" w:lineRule="auto"/>
              <w:ind w:right="-2" w:firstLine="22"/>
              <w:jc w:val="both"/>
              <w:rPr>
                <w:sz w:val="28"/>
                <w:szCs w:val="28"/>
              </w:rPr>
            </w:pPr>
            <w:r>
              <w:rPr>
                <w:sz w:val="28"/>
                <w:szCs w:val="28"/>
              </w:rPr>
              <w:t xml:space="preserve">Обеспечение реализации конституционного права гражданина на участие в культурной жизни </w:t>
            </w:r>
            <w:r>
              <w:rPr>
                <w:sz w:val="28"/>
                <w:szCs w:val="28"/>
              </w:rPr>
              <w:br/>
              <w:t>и пользование услугами учреждений культуры, а также доступ к культурным ценностям.</w:t>
            </w:r>
          </w:p>
          <w:p w14:paraId="690E89A3" w14:textId="77777777" w:rsidR="004E7444" w:rsidRDefault="004E7444">
            <w:pPr>
              <w:spacing w:after="0" w:line="240" w:lineRule="auto"/>
              <w:ind w:right="-2" w:firstLine="22"/>
              <w:jc w:val="both"/>
              <w:rPr>
                <w:sz w:val="28"/>
                <w:szCs w:val="28"/>
              </w:rPr>
            </w:pPr>
          </w:p>
          <w:p w14:paraId="6DC31D0F" w14:textId="77777777" w:rsidR="004E7444" w:rsidRDefault="004E7444">
            <w:pPr>
              <w:spacing w:after="0" w:line="240" w:lineRule="auto"/>
              <w:ind w:right="-2" w:firstLine="22"/>
              <w:jc w:val="both"/>
              <w:rPr>
                <w:sz w:val="28"/>
                <w:szCs w:val="28"/>
              </w:rPr>
            </w:pPr>
            <w:r>
              <w:rPr>
                <w:sz w:val="28"/>
                <w:szCs w:val="28"/>
              </w:rPr>
              <w:lastRenderedPageBreak/>
              <w:t xml:space="preserve">Проведение культурно-массовых мероприятий </w:t>
            </w:r>
            <w:r>
              <w:rPr>
                <w:sz w:val="28"/>
                <w:szCs w:val="28"/>
              </w:rPr>
              <w:br/>
              <w:t>и создание условий для развития и реализации культурного и духовного потенциала каждой личности.</w:t>
            </w:r>
          </w:p>
          <w:p w14:paraId="713EC966" w14:textId="77777777" w:rsidR="004E7444" w:rsidRDefault="004E7444">
            <w:pPr>
              <w:pStyle w:val="a3"/>
              <w:spacing w:after="0" w:line="240" w:lineRule="auto"/>
              <w:ind w:left="0" w:firstLine="22"/>
              <w:jc w:val="both"/>
              <w:rPr>
                <w:sz w:val="28"/>
                <w:szCs w:val="28"/>
              </w:rPr>
            </w:pPr>
          </w:p>
          <w:p w14:paraId="10C13F20" w14:textId="77777777" w:rsidR="004E7444" w:rsidRDefault="004E7444">
            <w:pPr>
              <w:pStyle w:val="a3"/>
              <w:spacing w:after="0" w:line="240" w:lineRule="auto"/>
              <w:ind w:left="0" w:firstLine="22"/>
              <w:jc w:val="both"/>
              <w:rPr>
                <w:sz w:val="28"/>
                <w:szCs w:val="28"/>
              </w:rPr>
            </w:pPr>
            <w:r>
              <w:rPr>
                <w:sz w:val="28"/>
                <w:szCs w:val="28"/>
              </w:rPr>
              <w:t>Повышения благосостояния населения и снижение уровня социального неравенства на основе совершенствования системы социальной поддержки граждан.</w:t>
            </w:r>
          </w:p>
          <w:p w14:paraId="609F65D8" w14:textId="77777777" w:rsidR="004E7444" w:rsidRDefault="004E7444">
            <w:pPr>
              <w:pStyle w:val="a3"/>
              <w:spacing w:after="0" w:line="240" w:lineRule="auto"/>
              <w:ind w:left="0" w:firstLine="22"/>
              <w:jc w:val="both"/>
              <w:rPr>
                <w:sz w:val="28"/>
                <w:szCs w:val="28"/>
              </w:rPr>
            </w:pPr>
          </w:p>
          <w:p w14:paraId="5E130AA6" w14:textId="5E7175DA" w:rsidR="004E7444" w:rsidRDefault="004E7444">
            <w:pPr>
              <w:spacing w:after="0" w:line="240" w:lineRule="auto"/>
              <w:ind w:right="-2" w:firstLine="22"/>
              <w:jc w:val="both"/>
              <w:rPr>
                <w:sz w:val="28"/>
                <w:szCs w:val="28"/>
              </w:rPr>
            </w:pPr>
            <w:r>
              <w:rPr>
                <w:sz w:val="28"/>
                <w:szCs w:val="28"/>
              </w:rPr>
              <w:t>Обеспечение открытости и прозрачности деятельности органов местного самоуправления</w:t>
            </w:r>
            <w:r w:rsidR="00B43F4A">
              <w:rPr>
                <w:sz w:val="28"/>
                <w:szCs w:val="28"/>
              </w:rPr>
              <w:t xml:space="preserve"> </w:t>
            </w:r>
            <w:r>
              <w:rPr>
                <w:sz w:val="28"/>
                <w:szCs w:val="28"/>
              </w:rPr>
              <w:t>Свердловско</w:t>
            </w:r>
            <w:r w:rsidR="00B43F4A">
              <w:rPr>
                <w:sz w:val="28"/>
                <w:szCs w:val="28"/>
              </w:rPr>
              <w:t>го</w:t>
            </w:r>
            <w:r>
              <w:rPr>
                <w:sz w:val="28"/>
                <w:szCs w:val="28"/>
              </w:rPr>
              <w:t xml:space="preserve"> городско</w:t>
            </w:r>
            <w:r w:rsidR="00B43F4A">
              <w:rPr>
                <w:sz w:val="28"/>
                <w:szCs w:val="28"/>
              </w:rPr>
              <w:t>го</w:t>
            </w:r>
            <w:r>
              <w:rPr>
                <w:sz w:val="28"/>
                <w:szCs w:val="28"/>
              </w:rPr>
              <w:t xml:space="preserve"> поселени</w:t>
            </w:r>
            <w:r w:rsidR="00B43F4A">
              <w:rPr>
                <w:sz w:val="28"/>
                <w:szCs w:val="28"/>
              </w:rPr>
              <w:t>я</w:t>
            </w:r>
            <w:r>
              <w:rPr>
                <w:sz w:val="28"/>
                <w:szCs w:val="28"/>
              </w:rPr>
              <w:t>.</w:t>
            </w:r>
          </w:p>
        </w:tc>
      </w:tr>
      <w:tr w:rsidR="004E7444" w14:paraId="05197121" w14:textId="77777777" w:rsidTr="004E7444">
        <w:trPr>
          <w:jc w:val="center"/>
        </w:trPr>
        <w:tc>
          <w:tcPr>
            <w:tcW w:w="3397" w:type="dxa"/>
            <w:tcBorders>
              <w:top w:val="single" w:sz="4" w:space="0" w:color="auto"/>
              <w:left w:val="single" w:sz="4" w:space="0" w:color="auto"/>
              <w:bottom w:val="single" w:sz="4" w:space="0" w:color="auto"/>
              <w:right w:val="single" w:sz="4" w:space="0" w:color="auto"/>
            </w:tcBorders>
            <w:hideMark/>
          </w:tcPr>
          <w:p w14:paraId="7644203E" w14:textId="77777777" w:rsidR="004E7444" w:rsidRDefault="004E7444">
            <w:pPr>
              <w:spacing w:after="0" w:line="240" w:lineRule="auto"/>
              <w:ind w:firstLine="22"/>
              <w:jc w:val="both"/>
              <w:rPr>
                <w:sz w:val="28"/>
                <w:szCs w:val="28"/>
                <w:highlight w:val="yellow"/>
              </w:rPr>
            </w:pPr>
            <w:r>
              <w:rPr>
                <w:sz w:val="28"/>
                <w:szCs w:val="28"/>
              </w:rPr>
              <w:lastRenderedPageBreak/>
              <w:t>Задачи муниципальной программы</w:t>
            </w:r>
          </w:p>
        </w:tc>
        <w:tc>
          <w:tcPr>
            <w:tcW w:w="5948" w:type="dxa"/>
            <w:tcBorders>
              <w:top w:val="single" w:sz="4" w:space="0" w:color="auto"/>
              <w:left w:val="single" w:sz="4" w:space="0" w:color="auto"/>
              <w:bottom w:val="single" w:sz="4" w:space="0" w:color="auto"/>
              <w:right w:val="single" w:sz="4" w:space="0" w:color="auto"/>
            </w:tcBorders>
          </w:tcPr>
          <w:p w14:paraId="2E95EC60" w14:textId="77777777" w:rsidR="004E7444" w:rsidRDefault="004E7444">
            <w:pPr>
              <w:widowControl w:val="0"/>
              <w:autoSpaceDE w:val="0"/>
              <w:autoSpaceDN w:val="0"/>
              <w:adjustRightInd w:val="0"/>
              <w:spacing w:after="0" w:line="240" w:lineRule="auto"/>
              <w:ind w:right="-2" w:firstLine="22"/>
              <w:jc w:val="both"/>
              <w:rPr>
                <w:sz w:val="28"/>
                <w:szCs w:val="28"/>
              </w:rPr>
            </w:pPr>
            <w:r>
              <w:rPr>
                <w:sz w:val="28"/>
                <w:szCs w:val="28"/>
              </w:rPr>
              <w:t>Обеспечение деятельности подведомственных муниципальных казенных учреждений.</w:t>
            </w:r>
          </w:p>
          <w:p w14:paraId="4899F079" w14:textId="77777777" w:rsidR="004E7444" w:rsidRDefault="004E7444">
            <w:pPr>
              <w:widowControl w:val="0"/>
              <w:autoSpaceDE w:val="0"/>
              <w:autoSpaceDN w:val="0"/>
              <w:adjustRightInd w:val="0"/>
              <w:spacing w:after="0" w:line="240" w:lineRule="auto"/>
              <w:ind w:right="-2" w:firstLine="22"/>
              <w:jc w:val="both"/>
              <w:rPr>
                <w:b/>
                <w:bCs/>
                <w:sz w:val="28"/>
                <w:szCs w:val="28"/>
              </w:rPr>
            </w:pPr>
          </w:p>
          <w:p w14:paraId="54AB2461" w14:textId="77777777" w:rsidR="004E7444" w:rsidRDefault="004E7444">
            <w:pPr>
              <w:pStyle w:val="a3"/>
              <w:spacing w:after="0" w:line="240" w:lineRule="auto"/>
              <w:ind w:left="0" w:firstLine="22"/>
              <w:jc w:val="both"/>
              <w:rPr>
                <w:noProof/>
                <w:sz w:val="28"/>
                <w:szCs w:val="28"/>
              </w:rPr>
            </w:pPr>
            <w:bookmarkStart w:id="3" w:name="_Hlk101357670"/>
            <w:r>
              <w:rPr>
                <w:noProof/>
                <w:sz w:val="28"/>
                <w:szCs w:val="28"/>
              </w:rPr>
              <w:t>Развитие культуры посредством обеспечения активного участия населения в сохранении и укреплении культурного наследия, организации и проведения мероприятий.</w:t>
            </w:r>
            <w:bookmarkEnd w:id="3"/>
          </w:p>
          <w:p w14:paraId="449F6F96" w14:textId="77777777" w:rsidR="004E7444" w:rsidRDefault="004E7444">
            <w:pPr>
              <w:pStyle w:val="a3"/>
              <w:spacing w:after="0" w:line="240" w:lineRule="auto"/>
              <w:ind w:left="0" w:firstLine="22"/>
              <w:jc w:val="both"/>
              <w:rPr>
                <w:noProof/>
                <w:sz w:val="28"/>
                <w:szCs w:val="28"/>
                <w:highlight w:val="yellow"/>
              </w:rPr>
            </w:pPr>
          </w:p>
          <w:p w14:paraId="338898DF" w14:textId="77777777" w:rsidR="004E7444" w:rsidRDefault="004E7444">
            <w:pPr>
              <w:spacing w:after="0" w:line="240" w:lineRule="auto"/>
              <w:ind w:firstLine="22"/>
              <w:jc w:val="both"/>
              <w:rPr>
                <w:sz w:val="28"/>
                <w:szCs w:val="28"/>
              </w:rPr>
            </w:pPr>
            <w:r>
              <w:rPr>
                <w:sz w:val="28"/>
                <w:szCs w:val="28"/>
              </w:rPr>
              <w:t>Развитие социальной политики. Обеспечение мер социальной поддержки граждан.</w:t>
            </w:r>
          </w:p>
          <w:p w14:paraId="1A5D7283" w14:textId="77777777" w:rsidR="004E7444" w:rsidRDefault="004E7444">
            <w:pPr>
              <w:pStyle w:val="a3"/>
              <w:spacing w:after="0" w:line="240" w:lineRule="auto"/>
              <w:ind w:left="0" w:firstLine="22"/>
              <w:jc w:val="both"/>
              <w:rPr>
                <w:noProof/>
                <w:sz w:val="28"/>
                <w:szCs w:val="28"/>
              </w:rPr>
            </w:pPr>
          </w:p>
          <w:p w14:paraId="0DFEDAB8" w14:textId="77777777" w:rsidR="004E7444" w:rsidRDefault="004E7444">
            <w:pPr>
              <w:spacing w:after="0" w:line="240" w:lineRule="auto"/>
              <w:ind w:right="-2" w:firstLine="22"/>
              <w:jc w:val="both"/>
              <w:rPr>
                <w:sz w:val="28"/>
                <w:szCs w:val="28"/>
                <w:highlight w:val="yellow"/>
              </w:rPr>
            </w:pPr>
            <w:r>
              <w:rPr>
                <w:sz w:val="28"/>
                <w:szCs w:val="28"/>
              </w:rPr>
              <w:t xml:space="preserve">Развитие средств массовой информации посредством создания оптимальных условий для наиболее полного информирования населения всех возрастных </w:t>
            </w:r>
            <w:r>
              <w:rPr>
                <w:sz w:val="28"/>
                <w:szCs w:val="28"/>
              </w:rPr>
              <w:br/>
              <w:t>и социальных групп о деятельности органов государственной власти и местного самоуправления.</w:t>
            </w:r>
          </w:p>
        </w:tc>
      </w:tr>
      <w:tr w:rsidR="004E7444" w14:paraId="08900B02" w14:textId="77777777" w:rsidTr="004E7444">
        <w:trPr>
          <w:jc w:val="center"/>
        </w:trPr>
        <w:tc>
          <w:tcPr>
            <w:tcW w:w="3397" w:type="dxa"/>
            <w:tcBorders>
              <w:top w:val="single" w:sz="4" w:space="0" w:color="auto"/>
              <w:left w:val="single" w:sz="4" w:space="0" w:color="auto"/>
              <w:bottom w:val="single" w:sz="4" w:space="0" w:color="auto"/>
              <w:right w:val="single" w:sz="4" w:space="0" w:color="auto"/>
            </w:tcBorders>
            <w:hideMark/>
          </w:tcPr>
          <w:p w14:paraId="3C15BFE0" w14:textId="77777777" w:rsidR="004E7444" w:rsidRDefault="004E7444">
            <w:pPr>
              <w:spacing w:after="0" w:line="240" w:lineRule="auto"/>
              <w:ind w:firstLine="22"/>
              <w:jc w:val="both"/>
              <w:rPr>
                <w:sz w:val="28"/>
                <w:szCs w:val="28"/>
              </w:rPr>
            </w:pPr>
            <w:r>
              <w:rPr>
                <w:sz w:val="28"/>
                <w:szCs w:val="28"/>
              </w:rPr>
              <w:t>Ожидаемые (конечные) результаты реализации муниципальной программы</w:t>
            </w:r>
          </w:p>
        </w:tc>
        <w:tc>
          <w:tcPr>
            <w:tcW w:w="5948" w:type="dxa"/>
            <w:tcBorders>
              <w:top w:val="single" w:sz="4" w:space="0" w:color="auto"/>
              <w:left w:val="single" w:sz="4" w:space="0" w:color="auto"/>
              <w:bottom w:val="single" w:sz="4" w:space="0" w:color="auto"/>
              <w:right w:val="single" w:sz="4" w:space="0" w:color="auto"/>
            </w:tcBorders>
            <w:hideMark/>
          </w:tcPr>
          <w:p w14:paraId="296ED9C1" w14:textId="41C30493" w:rsidR="004E7444" w:rsidRDefault="004E7444">
            <w:pPr>
              <w:widowControl w:val="0"/>
              <w:autoSpaceDE w:val="0"/>
              <w:autoSpaceDN w:val="0"/>
              <w:adjustRightInd w:val="0"/>
              <w:spacing w:after="0" w:line="240" w:lineRule="auto"/>
              <w:ind w:right="-2" w:firstLine="22"/>
              <w:jc w:val="both"/>
              <w:rPr>
                <w:sz w:val="28"/>
                <w:szCs w:val="28"/>
              </w:rPr>
            </w:pPr>
            <w:r>
              <w:rPr>
                <w:sz w:val="28"/>
                <w:szCs w:val="28"/>
              </w:rPr>
              <w:t>Обеспечение деятельности подведомственного муниципального казенного учреждения МКУ КДЦ «Нева».</w:t>
            </w:r>
          </w:p>
          <w:p w14:paraId="1CA491BD" w14:textId="5F5B0D25" w:rsidR="004E7444" w:rsidRDefault="004E7444">
            <w:pPr>
              <w:spacing w:after="0" w:line="240" w:lineRule="auto"/>
              <w:ind w:right="-2" w:firstLine="22"/>
              <w:jc w:val="both"/>
              <w:rPr>
                <w:sz w:val="28"/>
                <w:szCs w:val="28"/>
              </w:rPr>
            </w:pPr>
            <w:r>
              <w:rPr>
                <w:sz w:val="28"/>
                <w:szCs w:val="28"/>
              </w:rPr>
              <w:t>Повышение межмуниципального и межрегионального имиджа и популярности Свердловско</w:t>
            </w:r>
            <w:r w:rsidR="00B43F4A">
              <w:rPr>
                <w:sz w:val="28"/>
                <w:szCs w:val="28"/>
              </w:rPr>
              <w:t>го</w:t>
            </w:r>
            <w:r>
              <w:rPr>
                <w:sz w:val="28"/>
                <w:szCs w:val="28"/>
              </w:rPr>
              <w:t xml:space="preserve"> городско</w:t>
            </w:r>
            <w:r w:rsidR="00B43F4A">
              <w:rPr>
                <w:sz w:val="28"/>
                <w:szCs w:val="28"/>
              </w:rPr>
              <w:t>го</w:t>
            </w:r>
            <w:r>
              <w:rPr>
                <w:sz w:val="28"/>
                <w:szCs w:val="28"/>
              </w:rPr>
              <w:t xml:space="preserve"> поселени</w:t>
            </w:r>
            <w:r w:rsidR="00B43F4A">
              <w:rPr>
                <w:sz w:val="28"/>
                <w:szCs w:val="28"/>
              </w:rPr>
              <w:t>я</w:t>
            </w:r>
            <w:r>
              <w:rPr>
                <w:sz w:val="28"/>
                <w:szCs w:val="28"/>
              </w:rPr>
              <w:t>.</w:t>
            </w:r>
          </w:p>
          <w:p w14:paraId="7077C438" w14:textId="77777777" w:rsidR="004E7444" w:rsidRDefault="004E7444">
            <w:pPr>
              <w:pStyle w:val="a3"/>
              <w:spacing w:after="0" w:line="240" w:lineRule="auto"/>
              <w:ind w:left="0" w:firstLine="22"/>
              <w:jc w:val="both"/>
              <w:rPr>
                <w:sz w:val="28"/>
                <w:szCs w:val="28"/>
              </w:rPr>
            </w:pPr>
            <w:r>
              <w:rPr>
                <w:sz w:val="28"/>
                <w:szCs w:val="28"/>
              </w:rPr>
              <w:t>Создание благоприятных условий для укрепления и развития существующих межмуниципальных и межрегиональных связей;</w:t>
            </w:r>
          </w:p>
          <w:p w14:paraId="3DAF79E7" w14:textId="77777777" w:rsidR="004E7444" w:rsidRDefault="004E7444">
            <w:pPr>
              <w:pStyle w:val="a3"/>
              <w:spacing w:after="0" w:line="240" w:lineRule="auto"/>
              <w:ind w:left="0" w:firstLine="22"/>
              <w:jc w:val="both"/>
              <w:rPr>
                <w:sz w:val="28"/>
                <w:szCs w:val="28"/>
              </w:rPr>
            </w:pPr>
            <w:r>
              <w:rPr>
                <w:sz w:val="28"/>
                <w:szCs w:val="28"/>
              </w:rPr>
              <w:t xml:space="preserve">Установление новых контактов и связей </w:t>
            </w:r>
            <w:r>
              <w:rPr>
                <w:sz w:val="28"/>
                <w:szCs w:val="28"/>
              </w:rPr>
              <w:br/>
              <w:t>с российскими городами;</w:t>
            </w:r>
          </w:p>
          <w:p w14:paraId="0FE45994" w14:textId="35AEE99B" w:rsidR="004E7444" w:rsidRDefault="004E7444">
            <w:pPr>
              <w:pStyle w:val="a3"/>
              <w:spacing w:after="0" w:line="240" w:lineRule="auto"/>
              <w:ind w:left="0" w:firstLine="22"/>
              <w:jc w:val="both"/>
              <w:rPr>
                <w:sz w:val="28"/>
                <w:szCs w:val="28"/>
              </w:rPr>
            </w:pPr>
            <w:r>
              <w:rPr>
                <w:sz w:val="28"/>
                <w:szCs w:val="28"/>
              </w:rPr>
              <w:t>Реализация проектов, значимых для Свердловско</w:t>
            </w:r>
            <w:r w:rsidR="00B43F4A">
              <w:rPr>
                <w:sz w:val="28"/>
                <w:szCs w:val="28"/>
              </w:rPr>
              <w:t>го</w:t>
            </w:r>
            <w:r>
              <w:rPr>
                <w:sz w:val="28"/>
                <w:szCs w:val="28"/>
              </w:rPr>
              <w:t xml:space="preserve"> городско</w:t>
            </w:r>
            <w:r w:rsidR="00B43F4A">
              <w:rPr>
                <w:sz w:val="28"/>
                <w:szCs w:val="28"/>
              </w:rPr>
              <w:t>го</w:t>
            </w:r>
            <w:r>
              <w:rPr>
                <w:sz w:val="28"/>
                <w:szCs w:val="28"/>
              </w:rPr>
              <w:t xml:space="preserve"> поселени</w:t>
            </w:r>
            <w:r w:rsidR="00B43F4A">
              <w:rPr>
                <w:sz w:val="28"/>
                <w:szCs w:val="28"/>
              </w:rPr>
              <w:t>я</w:t>
            </w:r>
            <w:r>
              <w:rPr>
                <w:sz w:val="28"/>
                <w:szCs w:val="28"/>
              </w:rPr>
              <w:t xml:space="preserve"> в </w:t>
            </w:r>
            <w:r>
              <w:rPr>
                <w:sz w:val="28"/>
                <w:szCs w:val="28"/>
              </w:rPr>
              <w:lastRenderedPageBreak/>
              <w:t>экономической, научно-технической, культурной, туристической, спортивной, экологической, жилищно-коммунальной, социальной сфере и иных областях;</w:t>
            </w:r>
          </w:p>
          <w:p w14:paraId="464D4141" w14:textId="16D7299B" w:rsidR="004E7444" w:rsidRDefault="004E7444">
            <w:pPr>
              <w:pStyle w:val="a3"/>
              <w:spacing w:after="0" w:line="240" w:lineRule="auto"/>
              <w:ind w:left="0" w:firstLine="22"/>
              <w:jc w:val="both"/>
              <w:rPr>
                <w:sz w:val="28"/>
                <w:szCs w:val="28"/>
              </w:rPr>
            </w:pPr>
            <w:r>
              <w:rPr>
                <w:sz w:val="28"/>
                <w:szCs w:val="28"/>
              </w:rPr>
              <w:t>Удовлетворение потребностей населения</w:t>
            </w:r>
            <w:r w:rsidR="00B43F4A">
              <w:rPr>
                <w:sz w:val="28"/>
                <w:szCs w:val="28"/>
              </w:rPr>
              <w:t xml:space="preserve"> </w:t>
            </w:r>
            <w:r>
              <w:rPr>
                <w:sz w:val="28"/>
                <w:szCs w:val="28"/>
              </w:rPr>
              <w:t>Свердловско</w:t>
            </w:r>
            <w:r w:rsidR="00B43F4A">
              <w:rPr>
                <w:sz w:val="28"/>
                <w:szCs w:val="28"/>
              </w:rPr>
              <w:t>го</w:t>
            </w:r>
            <w:r>
              <w:rPr>
                <w:sz w:val="28"/>
                <w:szCs w:val="28"/>
              </w:rPr>
              <w:t xml:space="preserve"> городско</w:t>
            </w:r>
            <w:r w:rsidR="00B43F4A">
              <w:rPr>
                <w:sz w:val="28"/>
                <w:szCs w:val="28"/>
              </w:rPr>
              <w:t>го</w:t>
            </w:r>
            <w:r>
              <w:rPr>
                <w:sz w:val="28"/>
                <w:szCs w:val="28"/>
              </w:rPr>
              <w:t xml:space="preserve"> поселени</w:t>
            </w:r>
            <w:r w:rsidR="00B43F4A">
              <w:rPr>
                <w:sz w:val="28"/>
                <w:szCs w:val="28"/>
              </w:rPr>
              <w:t>я</w:t>
            </w:r>
            <w:r>
              <w:rPr>
                <w:sz w:val="28"/>
                <w:szCs w:val="28"/>
              </w:rPr>
              <w:t xml:space="preserve"> в активном отдыхе, воспитании подрастающего поколения и их всестороннем развитии;</w:t>
            </w:r>
          </w:p>
          <w:p w14:paraId="1CCD4730" w14:textId="77777777" w:rsidR="004E7444" w:rsidRDefault="004E7444">
            <w:pPr>
              <w:pStyle w:val="a3"/>
              <w:spacing w:after="0" w:line="240" w:lineRule="auto"/>
              <w:ind w:left="0" w:firstLine="22"/>
              <w:jc w:val="both"/>
              <w:rPr>
                <w:sz w:val="28"/>
                <w:szCs w:val="28"/>
              </w:rPr>
            </w:pPr>
            <w:r>
              <w:rPr>
                <w:noProof/>
                <w:sz w:val="28"/>
                <w:szCs w:val="28"/>
              </w:rPr>
              <w:t>У</w:t>
            </w:r>
            <w:r>
              <w:rPr>
                <w:sz w:val="28"/>
                <w:szCs w:val="28"/>
              </w:rPr>
              <w:t>величение количества зрителей на 500 человек ежегодно;</w:t>
            </w:r>
          </w:p>
          <w:p w14:paraId="0A30B77C" w14:textId="77777777" w:rsidR="004E7444" w:rsidRDefault="004E7444">
            <w:pPr>
              <w:pStyle w:val="a3"/>
              <w:spacing w:after="0" w:line="240" w:lineRule="auto"/>
              <w:ind w:left="0" w:firstLine="22"/>
              <w:jc w:val="both"/>
              <w:rPr>
                <w:color w:val="FF0000"/>
                <w:sz w:val="28"/>
                <w:szCs w:val="28"/>
              </w:rPr>
            </w:pPr>
            <w:r>
              <w:rPr>
                <w:noProof/>
                <w:sz w:val="28"/>
                <w:szCs w:val="28"/>
              </w:rPr>
              <w:t>О</w:t>
            </w:r>
            <w:r>
              <w:rPr>
                <w:sz w:val="28"/>
                <w:szCs w:val="28"/>
              </w:rPr>
              <w:t>бновление материально-технической базы учреждения.</w:t>
            </w:r>
          </w:p>
          <w:p w14:paraId="09FBC89F" w14:textId="77777777" w:rsidR="004E7444" w:rsidRDefault="004E7444">
            <w:pPr>
              <w:spacing w:after="0" w:line="240" w:lineRule="auto"/>
              <w:ind w:right="-2" w:firstLine="22"/>
              <w:jc w:val="both"/>
              <w:rPr>
                <w:sz w:val="28"/>
                <w:szCs w:val="28"/>
              </w:rPr>
            </w:pPr>
            <w:r>
              <w:rPr>
                <w:sz w:val="28"/>
                <w:szCs w:val="28"/>
              </w:rPr>
              <w:t>Совершенствование системы предоставления адресной социальной помощи нуждающимся семьям и одиноко проживающим гражданам, повышение уровня жизни социально уязвимых слоев населения; снижение социальной напряженности.</w:t>
            </w:r>
          </w:p>
          <w:p w14:paraId="1B4C348F" w14:textId="36DDA579" w:rsidR="004E7444" w:rsidRDefault="004E7444">
            <w:pPr>
              <w:pStyle w:val="a3"/>
              <w:spacing w:after="0" w:line="240" w:lineRule="auto"/>
              <w:ind w:left="0" w:firstLine="22"/>
              <w:jc w:val="both"/>
              <w:rPr>
                <w:noProof/>
                <w:sz w:val="28"/>
                <w:szCs w:val="28"/>
              </w:rPr>
            </w:pPr>
            <w:r>
              <w:rPr>
                <w:noProof/>
                <w:sz w:val="28"/>
                <w:szCs w:val="28"/>
              </w:rPr>
              <w:t>Постоянное обеспечение населения Свердловско</w:t>
            </w:r>
            <w:r w:rsidR="00B43F4A">
              <w:rPr>
                <w:noProof/>
                <w:sz w:val="28"/>
                <w:szCs w:val="28"/>
              </w:rPr>
              <w:t>го</w:t>
            </w:r>
            <w:r>
              <w:rPr>
                <w:noProof/>
                <w:sz w:val="28"/>
                <w:szCs w:val="28"/>
              </w:rPr>
              <w:t xml:space="preserve"> городско</w:t>
            </w:r>
            <w:r w:rsidR="00B43F4A">
              <w:rPr>
                <w:noProof/>
                <w:sz w:val="28"/>
                <w:szCs w:val="28"/>
              </w:rPr>
              <w:t>го</w:t>
            </w:r>
            <w:r>
              <w:rPr>
                <w:noProof/>
                <w:sz w:val="28"/>
                <w:szCs w:val="28"/>
              </w:rPr>
              <w:t xml:space="preserve"> поселени</w:t>
            </w:r>
            <w:r w:rsidR="00B43F4A">
              <w:rPr>
                <w:noProof/>
                <w:sz w:val="28"/>
                <w:szCs w:val="28"/>
              </w:rPr>
              <w:t>я</w:t>
            </w:r>
            <w:r>
              <w:rPr>
                <w:noProof/>
                <w:sz w:val="28"/>
                <w:szCs w:val="28"/>
              </w:rPr>
              <w:t xml:space="preserve"> качественной </w:t>
            </w:r>
            <w:r>
              <w:rPr>
                <w:noProof/>
                <w:sz w:val="28"/>
                <w:szCs w:val="28"/>
              </w:rPr>
              <w:br/>
              <w:t xml:space="preserve">и достоверной информацией о деятельности органов местного самоуправления, нормотворческой деятельности, культурных, социально-экономических </w:t>
            </w:r>
            <w:r>
              <w:rPr>
                <w:noProof/>
                <w:sz w:val="28"/>
                <w:szCs w:val="28"/>
              </w:rPr>
              <w:br/>
              <w:t>и общественных процессах, происходящих на территории муниципального образования.</w:t>
            </w:r>
          </w:p>
          <w:p w14:paraId="55891FA6" w14:textId="77777777" w:rsidR="004E7444" w:rsidRDefault="004E7444">
            <w:pPr>
              <w:pStyle w:val="a3"/>
              <w:spacing w:after="0" w:line="240" w:lineRule="auto"/>
              <w:ind w:left="0" w:firstLine="22"/>
              <w:jc w:val="both"/>
              <w:rPr>
                <w:noProof/>
                <w:sz w:val="28"/>
                <w:szCs w:val="28"/>
              </w:rPr>
            </w:pPr>
            <w:r>
              <w:rPr>
                <w:noProof/>
                <w:sz w:val="28"/>
                <w:szCs w:val="28"/>
              </w:rPr>
              <w:t xml:space="preserve">В ходе реализации мероприятий планируется изготавливать и размещать информацию, направленную на привлечение внимания населения </w:t>
            </w:r>
            <w:r>
              <w:rPr>
                <w:noProof/>
                <w:sz w:val="28"/>
                <w:szCs w:val="28"/>
              </w:rPr>
              <w:br/>
              <w:t>к актуальным проблемам и формирование положительного имиджа городского поселения, как социально ориентированного муниципального образования, комфортного для жизни.</w:t>
            </w:r>
          </w:p>
        </w:tc>
      </w:tr>
      <w:tr w:rsidR="004E7444" w14:paraId="0617802C" w14:textId="77777777" w:rsidTr="004E7444">
        <w:trPr>
          <w:jc w:val="center"/>
        </w:trPr>
        <w:tc>
          <w:tcPr>
            <w:tcW w:w="3397" w:type="dxa"/>
            <w:tcBorders>
              <w:top w:val="single" w:sz="4" w:space="0" w:color="auto"/>
              <w:left w:val="single" w:sz="4" w:space="0" w:color="auto"/>
              <w:bottom w:val="single" w:sz="4" w:space="0" w:color="auto"/>
              <w:right w:val="single" w:sz="4" w:space="0" w:color="auto"/>
            </w:tcBorders>
            <w:hideMark/>
          </w:tcPr>
          <w:p w14:paraId="19030E31" w14:textId="77777777" w:rsidR="004E7444" w:rsidRDefault="004E7444">
            <w:pPr>
              <w:spacing w:after="0" w:line="240" w:lineRule="auto"/>
              <w:ind w:firstLine="22"/>
              <w:jc w:val="both"/>
              <w:rPr>
                <w:sz w:val="28"/>
                <w:szCs w:val="28"/>
              </w:rPr>
            </w:pPr>
            <w:r>
              <w:rPr>
                <w:sz w:val="28"/>
                <w:szCs w:val="28"/>
              </w:rPr>
              <w:lastRenderedPageBreak/>
              <w:t>Проекты, реализуемые в рамках муниципальной программы</w:t>
            </w:r>
          </w:p>
        </w:tc>
        <w:tc>
          <w:tcPr>
            <w:tcW w:w="5948" w:type="dxa"/>
            <w:tcBorders>
              <w:top w:val="single" w:sz="4" w:space="0" w:color="auto"/>
              <w:left w:val="single" w:sz="4" w:space="0" w:color="auto"/>
              <w:bottom w:val="single" w:sz="4" w:space="0" w:color="auto"/>
              <w:right w:val="single" w:sz="4" w:space="0" w:color="auto"/>
            </w:tcBorders>
          </w:tcPr>
          <w:p w14:paraId="254425B3" w14:textId="77777777" w:rsidR="004E7444" w:rsidRDefault="004E7444">
            <w:pPr>
              <w:pStyle w:val="a3"/>
              <w:spacing w:after="0" w:line="240" w:lineRule="auto"/>
              <w:ind w:left="0" w:firstLine="22"/>
              <w:jc w:val="both"/>
              <w:rPr>
                <w:sz w:val="28"/>
                <w:szCs w:val="28"/>
              </w:rPr>
            </w:pPr>
          </w:p>
          <w:p w14:paraId="42670AD6" w14:textId="77777777" w:rsidR="004E7444" w:rsidRDefault="004E7444">
            <w:pPr>
              <w:pStyle w:val="a3"/>
              <w:spacing w:after="0" w:line="240" w:lineRule="auto"/>
              <w:ind w:left="0" w:firstLine="22"/>
              <w:jc w:val="both"/>
              <w:rPr>
                <w:sz w:val="28"/>
                <w:szCs w:val="28"/>
              </w:rPr>
            </w:pPr>
            <w:r>
              <w:rPr>
                <w:sz w:val="28"/>
                <w:szCs w:val="28"/>
              </w:rPr>
              <w:t>-</w:t>
            </w:r>
          </w:p>
        </w:tc>
      </w:tr>
      <w:tr w:rsidR="004E7444" w14:paraId="5D565001" w14:textId="77777777" w:rsidTr="004E7444">
        <w:trPr>
          <w:jc w:val="center"/>
        </w:trPr>
        <w:tc>
          <w:tcPr>
            <w:tcW w:w="3397" w:type="dxa"/>
            <w:tcBorders>
              <w:top w:val="single" w:sz="4" w:space="0" w:color="auto"/>
              <w:left w:val="single" w:sz="4" w:space="0" w:color="auto"/>
              <w:bottom w:val="single" w:sz="4" w:space="0" w:color="auto"/>
              <w:right w:val="single" w:sz="4" w:space="0" w:color="auto"/>
            </w:tcBorders>
            <w:hideMark/>
          </w:tcPr>
          <w:p w14:paraId="4E9CD5F3" w14:textId="77777777" w:rsidR="004E7444" w:rsidRDefault="004E7444">
            <w:pPr>
              <w:spacing w:after="0" w:line="240" w:lineRule="auto"/>
              <w:ind w:firstLine="22"/>
              <w:jc w:val="both"/>
              <w:rPr>
                <w:sz w:val="28"/>
                <w:szCs w:val="28"/>
              </w:rPr>
            </w:pPr>
            <w:r>
              <w:rPr>
                <w:sz w:val="28"/>
                <w:szCs w:val="28"/>
              </w:rPr>
              <w:t>Финансовое обеспечение муниципальной программы – всего, в том числе по источникам финансирования</w:t>
            </w:r>
          </w:p>
        </w:tc>
        <w:tc>
          <w:tcPr>
            <w:tcW w:w="5948" w:type="dxa"/>
            <w:tcBorders>
              <w:top w:val="single" w:sz="4" w:space="0" w:color="auto"/>
              <w:left w:val="single" w:sz="4" w:space="0" w:color="auto"/>
              <w:bottom w:val="single" w:sz="4" w:space="0" w:color="auto"/>
              <w:right w:val="single" w:sz="4" w:space="0" w:color="auto"/>
            </w:tcBorders>
            <w:hideMark/>
          </w:tcPr>
          <w:p w14:paraId="71C8AD6E" w14:textId="3BCA59F5" w:rsidR="004E7444" w:rsidRDefault="004E7444">
            <w:pPr>
              <w:spacing w:after="0" w:line="240" w:lineRule="auto"/>
              <w:ind w:right="-2" w:firstLine="22"/>
              <w:jc w:val="both"/>
              <w:rPr>
                <w:sz w:val="28"/>
                <w:szCs w:val="28"/>
              </w:rPr>
            </w:pPr>
            <w:r>
              <w:rPr>
                <w:sz w:val="28"/>
                <w:szCs w:val="28"/>
              </w:rPr>
              <w:t>Общий объем финансирования программы составляет 30</w:t>
            </w:r>
            <w:r w:rsidR="00DA771D">
              <w:rPr>
                <w:sz w:val="28"/>
                <w:szCs w:val="28"/>
              </w:rPr>
              <w:t>9</w:t>
            </w:r>
            <w:r>
              <w:rPr>
                <w:sz w:val="28"/>
                <w:szCs w:val="28"/>
              </w:rPr>
              <w:t> 1</w:t>
            </w:r>
            <w:r w:rsidR="00DA771D">
              <w:rPr>
                <w:sz w:val="28"/>
                <w:szCs w:val="28"/>
              </w:rPr>
              <w:t>38</w:t>
            </w:r>
            <w:r>
              <w:rPr>
                <w:sz w:val="28"/>
                <w:szCs w:val="28"/>
              </w:rPr>
              <w:t>,</w:t>
            </w:r>
            <w:r w:rsidR="00DA771D">
              <w:rPr>
                <w:sz w:val="28"/>
                <w:szCs w:val="28"/>
              </w:rPr>
              <w:t>4</w:t>
            </w:r>
            <w:r>
              <w:t xml:space="preserve"> </w:t>
            </w:r>
            <w:r>
              <w:rPr>
                <w:sz w:val="28"/>
                <w:szCs w:val="28"/>
              </w:rPr>
              <w:t>тыс. руб., в том числе:</w:t>
            </w:r>
          </w:p>
          <w:p w14:paraId="3AB25337" w14:textId="428D5E5C" w:rsidR="004E7444" w:rsidRDefault="004E7444">
            <w:pPr>
              <w:spacing w:after="0" w:line="240" w:lineRule="auto"/>
              <w:ind w:right="-2" w:firstLine="22"/>
              <w:jc w:val="both"/>
              <w:rPr>
                <w:sz w:val="28"/>
                <w:szCs w:val="28"/>
              </w:rPr>
            </w:pPr>
            <w:r>
              <w:rPr>
                <w:sz w:val="28"/>
                <w:szCs w:val="28"/>
              </w:rPr>
              <w:t>- в 2024 г. – 1</w:t>
            </w:r>
            <w:r w:rsidR="00DA771D">
              <w:rPr>
                <w:sz w:val="28"/>
                <w:szCs w:val="28"/>
              </w:rPr>
              <w:t>22</w:t>
            </w:r>
            <w:r>
              <w:rPr>
                <w:sz w:val="28"/>
                <w:szCs w:val="28"/>
              </w:rPr>
              <w:t> </w:t>
            </w:r>
            <w:r w:rsidR="00DA771D">
              <w:rPr>
                <w:sz w:val="28"/>
                <w:szCs w:val="28"/>
              </w:rPr>
              <w:t>88</w:t>
            </w:r>
            <w:r>
              <w:rPr>
                <w:sz w:val="28"/>
                <w:szCs w:val="28"/>
              </w:rPr>
              <w:t>2,</w:t>
            </w:r>
            <w:r w:rsidR="00DA771D">
              <w:rPr>
                <w:sz w:val="28"/>
                <w:szCs w:val="28"/>
              </w:rPr>
              <w:t>5</w:t>
            </w:r>
            <w:r>
              <w:t xml:space="preserve"> </w:t>
            </w:r>
            <w:r>
              <w:rPr>
                <w:sz w:val="28"/>
                <w:szCs w:val="28"/>
              </w:rPr>
              <w:t>тыс. руб.</w:t>
            </w:r>
          </w:p>
          <w:p w14:paraId="662F415D" w14:textId="77777777" w:rsidR="004E7444" w:rsidRDefault="004E7444">
            <w:pPr>
              <w:spacing w:after="0" w:line="240" w:lineRule="auto"/>
              <w:ind w:right="-2" w:firstLine="22"/>
              <w:jc w:val="both"/>
              <w:rPr>
                <w:sz w:val="28"/>
                <w:szCs w:val="28"/>
              </w:rPr>
            </w:pPr>
            <w:r>
              <w:rPr>
                <w:sz w:val="28"/>
                <w:szCs w:val="28"/>
              </w:rPr>
              <w:t>- в 2025 г. – 96 498,7</w:t>
            </w:r>
            <w:r>
              <w:t xml:space="preserve"> </w:t>
            </w:r>
            <w:r>
              <w:rPr>
                <w:sz w:val="28"/>
                <w:szCs w:val="28"/>
              </w:rPr>
              <w:t>тыс. руб.</w:t>
            </w:r>
          </w:p>
          <w:p w14:paraId="3DEB8B90" w14:textId="77777777" w:rsidR="004E7444" w:rsidRDefault="004E7444">
            <w:pPr>
              <w:spacing w:after="0" w:line="240" w:lineRule="auto"/>
              <w:ind w:right="-2" w:firstLine="22"/>
              <w:jc w:val="both"/>
              <w:rPr>
                <w:sz w:val="28"/>
                <w:szCs w:val="28"/>
              </w:rPr>
            </w:pPr>
            <w:r>
              <w:rPr>
                <w:sz w:val="28"/>
                <w:szCs w:val="28"/>
              </w:rPr>
              <w:t>- в 2026 г. – 89 757,2</w:t>
            </w:r>
            <w:r>
              <w:t xml:space="preserve"> </w:t>
            </w:r>
            <w:r>
              <w:rPr>
                <w:sz w:val="28"/>
                <w:szCs w:val="28"/>
              </w:rPr>
              <w:t>тыс. руб.</w:t>
            </w:r>
          </w:p>
          <w:p w14:paraId="1055FA0B" w14:textId="6F3C2EB6" w:rsidR="004E7444" w:rsidRDefault="004E7444">
            <w:pPr>
              <w:spacing w:after="0" w:line="240" w:lineRule="auto"/>
              <w:ind w:right="-2" w:firstLine="22"/>
              <w:jc w:val="both"/>
              <w:rPr>
                <w:sz w:val="28"/>
                <w:szCs w:val="28"/>
              </w:rPr>
            </w:pPr>
            <w:r>
              <w:rPr>
                <w:sz w:val="28"/>
                <w:szCs w:val="28"/>
              </w:rPr>
              <w:lastRenderedPageBreak/>
              <w:t xml:space="preserve">Объем финансирования за счёт местного бюджета – </w:t>
            </w:r>
            <w:r w:rsidR="0044506B">
              <w:rPr>
                <w:sz w:val="28"/>
                <w:szCs w:val="28"/>
              </w:rPr>
              <w:t>302</w:t>
            </w:r>
            <w:r>
              <w:rPr>
                <w:sz w:val="28"/>
                <w:szCs w:val="28"/>
              </w:rPr>
              <w:t> 2</w:t>
            </w:r>
            <w:r w:rsidR="0044506B">
              <w:rPr>
                <w:sz w:val="28"/>
                <w:szCs w:val="28"/>
              </w:rPr>
              <w:t>27</w:t>
            </w:r>
            <w:r>
              <w:rPr>
                <w:sz w:val="28"/>
                <w:szCs w:val="28"/>
              </w:rPr>
              <w:t>,</w:t>
            </w:r>
            <w:r w:rsidR="0044506B">
              <w:rPr>
                <w:sz w:val="28"/>
                <w:szCs w:val="28"/>
              </w:rPr>
              <w:t>0</w:t>
            </w:r>
            <w:r>
              <w:t xml:space="preserve"> </w:t>
            </w:r>
            <w:r>
              <w:rPr>
                <w:sz w:val="28"/>
                <w:szCs w:val="28"/>
              </w:rPr>
              <w:t>тыс. руб., в том числе:</w:t>
            </w:r>
          </w:p>
          <w:p w14:paraId="4D662C98" w14:textId="75A0E0DF" w:rsidR="004E7444" w:rsidRDefault="004E7444">
            <w:pPr>
              <w:spacing w:after="0" w:line="240" w:lineRule="auto"/>
              <w:ind w:right="-2" w:firstLine="22"/>
              <w:jc w:val="both"/>
              <w:rPr>
                <w:sz w:val="28"/>
                <w:szCs w:val="28"/>
              </w:rPr>
            </w:pPr>
            <w:r>
              <w:rPr>
                <w:sz w:val="28"/>
                <w:szCs w:val="28"/>
              </w:rPr>
              <w:t>- в 2024 г. – 11</w:t>
            </w:r>
            <w:r w:rsidR="0044506B">
              <w:rPr>
                <w:sz w:val="28"/>
                <w:szCs w:val="28"/>
              </w:rPr>
              <w:t>9</w:t>
            </w:r>
            <w:r>
              <w:rPr>
                <w:sz w:val="28"/>
                <w:szCs w:val="28"/>
              </w:rPr>
              <w:t> 2</w:t>
            </w:r>
            <w:r w:rsidR="0044506B">
              <w:rPr>
                <w:sz w:val="28"/>
                <w:szCs w:val="28"/>
              </w:rPr>
              <w:t>18</w:t>
            </w:r>
            <w:r>
              <w:rPr>
                <w:sz w:val="28"/>
                <w:szCs w:val="28"/>
              </w:rPr>
              <w:t>,</w:t>
            </w:r>
            <w:r w:rsidR="0044506B">
              <w:rPr>
                <w:sz w:val="28"/>
                <w:szCs w:val="28"/>
              </w:rPr>
              <w:t>1</w:t>
            </w:r>
            <w:r>
              <w:t xml:space="preserve"> </w:t>
            </w:r>
            <w:r>
              <w:rPr>
                <w:sz w:val="28"/>
                <w:szCs w:val="28"/>
              </w:rPr>
              <w:t>тыс. руб.</w:t>
            </w:r>
          </w:p>
          <w:p w14:paraId="63C9B0B0" w14:textId="77777777" w:rsidR="004E7444" w:rsidRDefault="004E7444">
            <w:pPr>
              <w:spacing w:after="0" w:line="240" w:lineRule="auto"/>
              <w:ind w:right="-2" w:firstLine="22"/>
              <w:jc w:val="both"/>
              <w:rPr>
                <w:sz w:val="28"/>
                <w:szCs w:val="28"/>
              </w:rPr>
            </w:pPr>
            <w:r>
              <w:rPr>
                <w:sz w:val="28"/>
                <w:szCs w:val="28"/>
              </w:rPr>
              <w:t>- в 2025 г. – 94 875,2</w:t>
            </w:r>
            <w:r>
              <w:t xml:space="preserve"> </w:t>
            </w:r>
            <w:r>
              <w:rPr>
                <w:sz w:val="28"/>
                <w:szCs w:val="28"/>
              </w:rPr>
              <w:t>тыс. руб.</w:t>
            </w:r>
          </w:p>
          <w:p w14:paraId="4B8C383D" w14:textId="77777777" w:rsidR="004E7444" w:rsidRDefault="004E7444">
            <w:pPr>
              <w:spacing w:after="0" w:line="240" w:lineRule="auto"/>
              <w:ind w:right="-2" w:firstLine="22"/>
              <w:jc w:val="both"/>
              <w:rPr>
                <w:b/>
                <w:bCs/>
                <w:sz w:val="28"/>
                <w:szCs w:val="28"/>
              </w:rPr>
            </w:pPr>
            <w:r>
              <w:rPr>
                <w:sz w:val="28"/>
                <w:szCs w:val="28"/>
              </w:rPr>
              <w:t>- в 2026 г. – 88 133,7</w:t>
            </w:r>
            <w:r>
              <w:t xml:space="preserve"> </w:t>
            </w:r>
            <w:r>
              <w:rPr>
                <w:sz w:val="28"/>
                <w:szCs w:val="28"/>
              </w:rPr>
              <w:t>тыс. руб.</w:t>
            </w:r>
          </w:p>
        </w:tc>
      </w:tr>
    </w:tbl>
    <w:p w14:paraId="53481A04" w14:textId="77777777" w:rsidR="004E7444" w:rsidRDefault="004E7444" w:rsidP="004E7444">
      <w:pPr>
        <w:ind w:firstLine="709"/>
        <w:jc w:val="both"/>
        <w:rPr>
          <w:b/>
          <w:bCs/>
          <w:sz w:val="28"/>
          <w:szCs w:val="28"/>
        </w:rPr>
      </w:pPr>
    </w:p>
    <w:p w14:paraId="101AFBA0" w14:textId="77777777" w:rsidR="004E7444" w:rsidRDefault="004E7444" w:rsidP="004E7444">
      <w:pPr>
        <w:pStyle w:val="a3"/>
        <w:numPr>
          <w:ilvl w:val="0"/>
          <w:numId w:val="2"/>
        </w:numPr>
        <w:spacing w:after="160"/>
        <w:ind w:left="0" w:firstLine="0"/>
        <w:jc w:val="center"/>
        <w:rPr>
          <w:b/>
          <w:bCs/>
          <w:sz w:val="28"/>
          <w:szCs w:val="28"/>
        </w:rPr>
      </w:pPr>
      <w:r>
        <w:rPr>
          <w:b/>
          <w:bCs/>
          <w:sz w:val="28"/>
          <w:szCs w:val="28"/>
        </w:rPr>
        <w:t xml:space="preserve">Общая характеристика, основные проблемы и прогноз </w:t>
      </w:r>
      <w:r>
        <w:rPr>
          <w:b/>
          <w:bCs/>
          <w:sz w:val="28"/>
          <w:szCs w:val="28"/>
        </w:rPr>
        <w:br/>
        <w:t>развития сферы реализации муниципальной программы.</w:t>
      </w:r>
    </w:p>
    <w:p w14:paraId="7633D960" w14:textId="75652142" w:rsidR="004E7444" w:rsidRDefault="004E7444" w:rsidP="004E7444">
      <w:pPr>
        <w:shd w:val="clear" w:color="auto" w:fill="FFFFFF"/>
        <w:spacing w:after="0"/>
        <w:ind w:firstLine="709"/>
        <w:jc w:val="both"/>
        <w:rPr>
          <w:rFonts w:eastAsia="Times New Roman"/>
          <w:color w:val="000000"/>
          <w:sz w:val="28"/>
          <w:szCs w:val="28"/>
          <w:lang w:eastAsia="ru-RU"/>
        </w:rPr>
      </w:pPr>
      <w:r>
        <w:rPr>
          <w:rFonts w:eastAsia="Times New Roman"/>
          <w:color w:val="000000"/>
          <w:sz w:val="28"/>
          <w:szCs w:val="28"/>
          <w:lang w:eastAsia="ru-RU"/>
        </w:rPr>
        <w:t>Свердловск</w:t>
      </w:r>
      <w:r w:rsidR="00DD7817">
        <w:rPr>
          <w:rFonts w:eastAsia="Times New Roman"/>
          <w:color w:val="000000"/>
          <w:sz w:val="28"/>
          <w:szCs w:val="28"/>
          <w:lang w:eastAsia="ru-RU"/>
        </w:rPr>
        <w:t>ое</w:t>
      </w:r>
      <w:r>
        <w:rPr>
          <w:rFonts w:eastAsia="Times New Roman"/>
          <w:color w:val="000000"/>
          <w:sz w:val="28"/>
          <w:szCs w:val="28"/>
          <w:lang w:eastAsia="ru-RU"/>
        </w:rPr>
        <w:t xml:space="preserve"> городско</w:t>
      </w:r>
      <w:r w:rsidR="00DD7817">
        <w:rPr>
          <w:rFonts w:eastAsia="Times New Roman"/>
          <w:color w:val="000000"/>
          <w:sz w:val="28"/>
          <w:szCs w:val="28"/>
          <w:lang w:eastAsia="ru-RU"/>
        </w:rPr>
        <w:t>е</w:t>
      </w:r>
      <w:r>
        <w:rPr>
          <w:rFonts w:eastAsia="Times New Roman"/>
          <w:color w:val="000000"/>
          <w:sz w:val="28"/>
          <w:szCs w:val="28"/>
          <w:lang w:eastAsia="ru-RU"/>
        </w:rPr>
        <w:t xml:space="preserve"> поселение Всеволожского муниципального района Ленинградской области расположено</w:t>
      </w:r>
      <w:r w:rsidR="00DD7817">
        <w:rPr>
          <w:rFonts w:eastAsia="Times New Roman"/>
          <w:color w:val="000000"/>
          <w:sz w:val="28"/>
          <w:szCs w:val="28"/>
          <w:lang w:eastAsia="ru-RU"/>
        </w:rPr>
        <w:t xml:space="preserve"> </w:t>
      </w:r>
      <w:r>
        <w:rPr>
          <w:rFonts w:eastAsia="Times New Roman"/>
          <w:color w:val="000000"/>
          <w:sz w:val="28"/>
          <w:szCs w:val="28"/>
          <w:lang w:eastAsia="ru-RU"/>
        </w:rPr>
        <w:t>на правом берегу р. Нева.</w:t>
      </w:r>
    </w:p>
    <w:p w14:paraId="3E27372E" w14:textId="3C1B44EB" w:rsidR="004E7444" w:rsidRDefault="004E7444" w:rsidP="004E7444">
      <w:pPr>
        <w:shd w:val="clear" w:color="auto" w:fill="FFFFFF"/>
        <w:spacing w:after="0"/>
        <w:ind w:firstLine="709"/>
        <w:jc w:val="both"/>
        <w:rPr>
          <w:rFonts w:eastAsia="Times New Roman"/>
          <w:color w:val="000000"/>
          <w:sz w:val="28"/>
          <w:szCs w:val="28"/>
          <w:lang w:eastAsia="ru-RU"/>
        </w:rPr>
      </w:pPr>
      <w:r>
        <w:rPr>
          <w:rFonts w:eastAsia="Times New Roman"/>
          <w:color w:val="000000"/>
          <w:sz w:val="28"/>
          <w:szCs w:val="28"/>
          <w:lang w:eastAsia="ru-RU"/>
        </w:rPr>
        <w:t>Административный центр – городской поселок им. Свердлова. Общая площадь</w:t>
      </w:r>
      <w:r w:rsidR="00DD7817">
        <w:rPr>
          <w:rFonts w:eastAsia="Times New Roman"/>
          <w:color w:val="000000"/>
          <w:sz w:val="28"/>
          <w:szCs w:val="28"/>
          <w:lang w:eastAsia="ru-RU"/>
        </w:rPr>
        <w:t xml:space="preserve"> </w:t>
      </w:r>
      <w:r>
        <w:rPr>
          <w:rFonts w:eastAsia="Times New Roman"/>
          <w:color w:val="000000"/>
          <w:sz w:val="28"/>
          <w:szCs w:val="28"/>
          <w:lang w:eastAsia="ru-RU"/>
        </w:rPr>
        <w:t>Свердловско</w:t>
      </w:r>
      <w:r w:rsidR="00DD7817">
        <w:rPr>
          <w:rFonts w:eastAsia="Times New Roman"/>
          <w:color w:val="000000"/>
          <w:sz w:val="28"/>
          <w:szCs w:val="28"/>
          <w:lang w:eastAsia="ru-RU"/>
        </w:rPr>
        <w:t>го</w:t>
      </w:r>
      <w:r>
        <w:rPr>
          <w:rFonts w:eastAsia="Times New Roman"/>
          <w:color w:val="000000"/>
          <w:sz w:val="28"/>
          <w:szCs w:val="28"/>
          <w:lang w:eastAsia="ru-RU"/>
        </w:rPr>
        <w:t xml:space="preserve"> городско</w:t>
      </w:r>
      <w:r w:rsidR="00DD7817">
        <w:rPr>
          <w:rFonts w:eastAsia="Times New Roman"/>
          <w:color w:val="000000"/>
          <w:sz w:val="28"/>
          <w:szCs w:val="28"/>
          <w:lang w:eastAsia="ru-RU"/>
        </w:rPr>
        <w:t>го</w:t>
      </w:r>
      <w:r>
        <w:rPr>
          <w:rFonts w:eastAsia="Times New Roman"/>
          <w:color w:val="000000"/>
          <w:sz w:val="28"/>
          <w:szCs w:val="28"/>
          <w:lang w:eastAsia="ru-RU"/>
        </w:rPr>
        <w:t xml:space="preserve"> поселени</w:t>
      </w:r>
      <w:r w:rsidR="00DD7817">
        <w:rPr>
          <w:rFonts w:eastAsia="Times New Roman"/>
          <w:color w:val="000000"/>
          <w:sz w:val="28"/>
          <w:szCs w:val="28"/>
          <w:lang w:eastAsia="ru-RU"/>
        </w:rPr>
        <w:t>я</w:t>
      </w:r>
      <w:r>
        <w:rPr>
          <w:rFonts w:eastAsia="Times New Roman"/>
          <w:color w:val="000000"/>
          <w:sz w:val="28"/>
          <w:szCs w:val="28"/>
          <w:lang w:eastAsia="ru-RU"/>
        </w:rPr>
        <w:t xml:space="preserve"> составляет 11 547 га.</w:t>
      </w:r>
    </w:p>
    <w:p w14:paraId="017CAA92" w14:textId="31C37D94" w:rsidR="004E7444" w:rsidRDefault="004E7444" w:rsidP="004E7444">
      <w:pPr>
        <w:shd w:val="clear" w:color="auto" w:fill="FFFFFF"/>
        <w:spacing w:after="0"/>
        <w:ind w:firstLine="709"/>
        <w:jc w:val="both"/>
        <w:rPr>
          <w:rFonts w:eastAsia="Times New Roman"/>
          <w:color w:val="000000"/>
          <w:sz w:val="28"/>
          <w:szCs w:val="28"/>
          <w:lang w:eastAsia="ru-RU"/>
        </w:rPr>
      </w:pPr>
      <w:r>
        <w:rPr>
          <w:rFonts w:eastAsia="Times New Roman"/>
          <w:color w:val="000000"/>
          <w:sz w:val="28"/>
          <w:szCs w:val="28"/>
          <w:lang w:eastAsia="ru-RU"/>
        </w:rPr>
        <w:t>В состав Свердловско</w:t>
      </w:r>
      <w:r w:rsidR="00DD7817">
        <w:rPr>
          <w:rFonts w:eastAsia="Times New Roman"/>
          <w:color w:val="000000"/>
          <w:sz w:val="28"/>
          <w:szCs w:val="28"/>
          <w:lang w:eastAsia="ru-RU"/>
        </w:rPr>
        <w:t>го</w:t>
      </w:r>
      <w:r>
        <w:rPr>
          <w:rFonts w:eastAsia="Times New Roman"/>
          <w:color w:val="000000"/>
          <w:sz w:val="28"/>
          <w:szCs w:val="28"/>
          <w:lang w:eastAsia="ru-RU"/>
        </w:rPr>
        <w:t xml:space="preserve"> городско</w:t>
      </w:r>
      <w:r w:rsidR="00DD7817">
        <w:rPr>
          <w:rFonts w:eastAsia="Times New Roman"/>
          <w:color w:val="000000"/>
          <w:sz w:val="28"/>
          <w:szCs w:val="28"/>
          <w:lang w:eastAsia="ru-RU"/>
        </w:rPr>
        <w:t>го</w:t>
      </w:r>
      <w:r>
        <w:rPr>
          <w:rFonts w:eastAsia="Times New Roman"/>
          <w:color w:val="000000"/>
          <w:sz w:val="28"/>
          <w:szCs w:val="28"/>
          <w:lang w:eastAsia="ru-RU"/>
        </w:rPr>
        <w:t xml:space="preserve"> поселени</w:t>
      </w:r>
      <w:r w:rsidR="00DD7817">
        <w:rPr>
          <w:rFonts w:eastAsia="Times New Roman"/>
          <w:color w:val="000000"/>
          <w:sz w:val="28"/>
          <w:szCs w:val="28"/>
          <w:lang w:eastAsia="ru-RU"/>
        </w:rPr>
        <w:t>я</w:t>
      </w:r>
      <w:r>
        <w:rPr>
          <w:rFonts w:eastAsia="Times New Roman"/>
          <w:color w:val="000000"/>
          <w:sz w:val="28"/>
          <w:szCs w:val="28"/>
          <w:lang w:eastAsia="ru-RU"/>
        </w:rPr>
        <w:t xml:space="preserve"> входят населенные пункты:</w:t>
      </w:r>
    </w:p>
    <w:p w14:paraId="26A841C3"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городской поселок им. Свердлова;</w:t>
      </w:r>
    </w:p>
    <w:p w14:paraId="1FEF9B74"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деревня Новосаратовка;</w:t>
      </w:r>
    </w:p>
    <w:p w14:paraId="462B664D"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поселок Рабочий;</w:t>
      </w:r>
    </w:p>
    <w:p w14:paraId="0A00802A"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поселок Красная Заря;</w:t>
      </w:r>
    </w:p>
    <w:p w14:paraId="50418181"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деревня Невский Парклесхоз;</w:t>
      </w:r>
    </w:p>
    <w:p w14:paraId="7C121F2E"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деревня Большие Пороги;</w:t>
      </w:r>
    </w:p>
    <w:p w14:paraId="5E432870"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деревня Оранжерейка;</w:t>
      </w:r>
    </w:p>
    <w:p w14:paraId="51732CEC"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деревня Кузьминка;</w:t>
      </w:r>
    </w:p>
    <w:p w14:paraId="4A8F4A93"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деревня Маслово;</w:t>
      </w:r>
    </w:p>
    <w:p w14:paraId="762CD85E" w14:textId="77777777" w:rsidR="004E7444" w:rsidRDefault="004E7444" w:rsidP="004E7444">
      <w:pPr>
        <w:numPr>
          <w:ilvl w:val="0"/>
          <w:numId w:val="3"/>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деревня Островки.</w:t>
      </w:r>
    </w:p>
    <w:p w14:paraId="31758EBA" w14:textId="53D95F7A" w:rsidR="004E7444" w:rsidRDefault="004E7444" w:rsidP="004E7444">
      <w:pPr>
        <w:shd w:val="clear" w:color="auto" w:fill="FFFFFF"/>
        <w:spacing w:after="0"/>
        <w:ind w:firstLine="709"/>
        <w:jc w:val="both"/>
        <w:rPr>
          <w:rFonts w:eastAsia="Times New Roman"/>
          <w:color w:val="000000"/>
          <w:sz w:val="28"/>
          <w:szCs w:val="28"/>
          <w:lang w:eastAsia="ru-RU"/>
        </w:rPr>
      </w:pPr>
      <w:r>
        <w:rPr>
          <w:rFonts w:eastAsia="Times New Roman"/>
          <w:color w:val="000000"/>
          <w:sz w:val="28"/>
          <w:szCs w:val="28"/>
          <w:lang w:eastAsia="ru-RU"/>
        </w:rPr>
        <w:t>Численность населения, проживающего на территории Свердловск</w:t>
      </w:r>
      <w:r w:rsidR="00DD7817">
        <w:rPr>
          <w:rFonts w:eastAsia="Times New Roman"/>
          <w:color w:val="000000"/>
          <w:sz w:val="28"/>
          <w:szCs w:val="28"/>
          <w:lang w:eastAsia="ru-RU"/>
        </w:rPr>
        <w:t>ого</w:t>
      </w:r>
      <w:r>
        <w:rPr>
          <w:rFonts w:eastAsia="Times New Roman"/>
          <w:color w:val="000000"/>
          <w:sz w:val="28"/>
          <w:szCs w:val="28"/>
          <w:lang w:eastAsia="ru-RU"/>
        </w:rPr>
        <w:t xml:space="preserve"> городско</w:t>
      </w:r>
      <w:r w:rsidR="00DD7817">
        <w:rPr>
          <w:rFonts w:eastAsia="Times New Roman"/>
          <w:color w:val="000000"/>
          <w:sz w:val="28"/>
          <w:szCs w:val="28"/>
          <w:lang w:eastAsia="ru-RU"/>
        </w:rPr>
        <w:t>го</w:t>
      </w:r>
      <w:r>
        <w:rPr>
          <w:rFonts w:eastAsia="Times New Roman"/>
          <w:color w:val="000000"/>
          <w:sz w:val="28"/>
          <w:szCs w:val="28"/>
          <w:lang w:eastAsia="ru-RU"/>
        </w:rPr>
        <w:t xml:space="preserve"> поселени</w:t>
      </w:r>
      <w:r w:rsidR="00DD7817">
        <w:rPr>
          <w:rFonts w:eastAsia="Times New Roman"/>
          <w:color w:val="000000"/>
          <w:sz w:val="28"/>
          <w:szCs w:val="28"/>
          <w:lang w:eastAsia="ru-RU"/>
        </w:rPr>
        <w:t>я</w:t>
      </w:r>
      <w:r>
        <w:rPr>
          <w:rFonts w:eastAsia="Times New Roman"/>
          <w:color w:val="000000"/>
          <w:sz w:val="28"/>
          <w:szCs w:val="28"/>
          <w:lang w:eastAsia="ru-RU"/>
        </w:rPr>
        <w:t>, составляет 14 620 человек.</w:t>
      </w:r>
    </w:p>
    <w:p w14:paraId="05F143B9" w14:textId="77777777" w:rsidR="004E7444" w:rsidRDefault="004E7444" w:rsidP="004E7444">
      <w:pPr>
        <w:shd w:val="clear" w:color="auto" w:fill="FFFFFF"/>
        <w:spacing w:after="0"/>
        <w:ind w:firstLine="709"/>
        <w:jc w:val="both"/>
        <w:rPr>
          <w:rFonts w:eastAsia="Times New Roman"/>
          <w:color w:val="000000"/>
          <w:sz w:val="28"/>
          <w:szCs w:val="28"/>
          <w:lang w:eastAsia="ru-RU"/>
        </w:rPr>
      </w:pPr>
      <w:r>
        <w:rPr>
          <w:rFonts w:eastAsia="Times New Roman"/>
          <w:color w:val="000000"/>
          <w:sz w:val="28"/>
          <w:szCs w:val="28"/>
          <w:lang w:eastAsia="ru-RU"/>
        </w:rPr>
        <w:t>Учреждением культуры на территории муниципального образования является МКУ «КДЦ «Нева». Проведение культурно-досуговых мероприятий требует значительных затрат, в том числе и для приглашения профессиональных коллективов, что позволяет привлечь большую часть зрителей из числа жителей муниципального образования. Вследствие чего население привлекается к участию в художественной самодеятельности, жители посещают кружки и студии, созданные и развивающиеся в МКУ «КДЦ «Нева».</w:t>
      </w:r>
    </w:p>
    <w:p w14:paraId="13BFD4FF" w14:textId="77777777" w:rsidR="004E7444" w:rsidRDefault="004E7444" w:rsidP="004E7444">
      <w:pPr>
        <w:shd w:val="clear" w:color="auto" w:fill="FFFFFF"/>
        <w:spacing w:after="0"/>
        <w:ind w:firstLine="709"/>
        <w:jc w:val="both"/>
        <w:rPr>
          <w:rFonts w:eastAsia="Times New Roman"/>
          <w:color w:val="000000"/>
          <w:sz w:val="28"/>
          <w:szCs w:val="28"/>
          <w:lang w:eastAsia="ru-RU"/>
        </w:rPr>
      </w:pPr>
      <w:r>
        <w:rPr>
          <w:rFonts w:eastAsia="Times New Roman"/>
          <w:color w:val="000000"/>
          <w:sz w:val="28"/>
          <w:szCs w:val="28"/>
          <w:lang w:eastAsia="ru-RU"/>
        </w:rPr>
        <w:t xml:space="preserve">В настоящее время имеется ряд проблем, влияющих на развитие культуры </w:t>
      </w:r>
      <w:r>
        <w:rPr>
          <w:rFonts w:eastAsia="Times New Roman"/>
          <w:color w:val="000000"/>
          <w:sz w:val="28"/>
          <w:szCs w:val="28"/>
          <w:lang w:eastAsia="ru-RU"/>
        </w:rPr>
        <w:br/>
        <w:t xml:space="preserve">и требующих неотложного решения, в том числе: </w:t>
      </w:r>
    </w:p>
    <w:p w14:paraId="415AE45F" w14:textId="77777777" w:rsidR="004E7444" w:rsidRDefault="004E7444" w:rsidP="004E7444">
      <w:pPr>
        <w:pStyle w:val="a3"/>
        <w:numPr>
          <w:ilvl w:val="0"/>
          <w:numId w:val="4"/>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 xml:space="preserve">недостаточное привлечение населения к занятиям творчеством; </w:t>
      </w:r>
    </w:p>
    <w:p w14:paraId="56F7F105" w14:textId="77777777" w:rsidR="004E7444" w:rsidRDefault="004E7444" w:rsidP="004E7444">
      <w:pPr>
        <w:pStyle w:val="a3"/>
        <w:numPr>
          <w:ilvl w:val="0"/>
          <w:numId w:val="4"/>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 xml:space="preserve">проблемы с привлечением профессиональных педагогов; </w:t>
      </w:r>
    </w:p>
    <w:p w14:paraId="00E624DC" w14:textId="5D6ACD6F" w:rsidR="004E7444" w:rsidRDefault="004E7444" w:rsidP="004E7444">
      <w:pPr>
        <w:pStyle w:val="a3"/>
        <w:numPr>
          <w:ilvl w:val="0"/>
          <w:numId w:val="4"/>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снижение доступности культурных форм досуга для жителей населенных пунктов и деревень Свердловско</w:t>
      </w:r>
      <w:r w:rsidR="00DD7817">
        <w:rPr>
          <w:rFonts w:eastAsia="Times New Roman"/>
          <w:color w:val="000000"/>
          <w:sz w:val="28"/>
          <w:szCs w:val="28"/>
          <w:lang w:eastAsia="ru-RU"/>
        </w:rPr>
        <w:t>го</w:t>
      </w:r>
      <w:r>
        <w:rPr>
          <w:rFonts w:eastAsia="Times New Roman"/>
          <w:color w:val="000000"/>
          <w:sz w:val="28"/>
          <w:szCs w:val="28"/>
          <w:lang w:eastAsia="ru-RU"/>
        </w:rPr>
        <w:t xml:space="preserve"> городско</w:t>
      </w:r>
      <w:r w:rsidR="00DD7817">
        <w:rPr>
          <w:rFonts w:eastAsia="Times New Roman"/>
          <w:color w:val="000000"/>
          <w:sz w:val="28"/>
          <w:szCs w:val="28"/>
          <w:lang w:eastAsia="ru-RU"/>
        </w:rPr>
        <w:t>го</w:t>
      </w:r>
      <w:r>
        <w:rPr>
          <w:rFonts w:eastAsia="Times New Roman"/>
          <w:color w:val="000000"/>
          <w:sz w:val="28"/>
          <w:szCs w:val="28"/>
          <w:lang w:eastAsia="ru-RU"/>
        </w:rPr>
        <w:t xml:space="preserve"> поселени</w:t>
      </w:r>
      <w:r w:rsidR="00DD7817">
        <w:rPr>
          <w:rFonts w:eastAsia="Times New Roman"/>
          <w:color w:val="000000"/>
          <w:sz w:val="28"/>
          <w:szCs w:val="28"/>
          <w:lang w:eastAsia="ru-RU"/>
        </w:rPr>
        <w:t>я</w:t>
      </w:r>
      <w:r>
        <w:rPr>
          <w:rFonts w:eastAsia="Times New Roman"/>
          <w:color w:val="000000"/>
          <w:sz w:val="28"/>
          <w:szCs w:val="28"/>
          <w:lang w:eastAsia="ru-RU"/>
        </w:rPr>
        <w:t>;</w:t>
      </w:r>
    </w:p>
    <w:p w14:paraId="1820CFCF" w14:textId="77777777" w:rsidR="004E7444" w:rsidRDefault="004E7444" w:rsidP="004E7444">
      <w:pPr>
        <w:pStyle w:val="a3"/>
        <w:numPr>
          <w:ilvl w:val="0"/>
          <w:numId w:val="4"/>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lastRenderedPageBreak/>
        <w:t>утрата культурных традиций;</w:t>
      </w:r>
    </w:p>
    <w:p w14:paraId="3DD10168" w14:textId="7A184B2A" w:rsidR="004E7444" w:rsidRDefault="004E7444" w:rsidP="004E7444">
      <w:pPr>
        <w:pStyle w:val="a3"/>
        <w:numPr>
          <w:ilvl w:val="0"/>
          <w:numId w:val="4"/>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дефицит помещений для организации досуга в шаговой доступности для населения всех населенных пунктов, находящихся на территории Свердловско</w:t>
      </w:r>
      <w:r w:rsidR="00DD7817">
        <w:rPr>
          <w:rFonts w:eastAsia="Times New Roman"/>
          <w:color w:val="000000"/>
          <w:sz w:val="28"/>
          <w:szCs w:val="28"/>
          <w:lang w:eastAsia="ru-RU"/>
        </w:rPr>
        <w:t>го</w:t>
      </w:r>
      <w:r>
        <w:rPr>
          <w:rFonts w:eastAsia="Times New Roman"/>
          <w:color w:val="000000"/>
          <w:sz w:val="28"/>
          <w:szCs w:val="28"/>
          <w:lang w:eastAsia="ru-RU"/>
        </w:rPr>
        <w:t xml:space="preserve"> городско</w:t>
      </w:r>
      <w:r w:rsidR="00DD7817">
        <w:rPr>
          <w:rFonts w:eastAsia="Times New Roman"/>
          <w:color w:val="000000"/>
          <w:sz w:val="28"/>
          <w:szCs w:val="28"/>
          <w:lang w:eastAsia="ru-RU"/>
        </w:rPr>
        <w:t>го</w:t>
      </w:r>
      <w:r>
        <w:rPr>
          <w:rFonts w:eastAsia="Times New Roman"/>
          <w:color w:val="000000"/>
          <w:sz w:val="28"/>
          <w:szCs w:val="28"/>
          <w:lang w:eastAsia="ru-RU"/>
        </w:rPr>
        <w:t xml:space="preserve"> поселени</w:t>
      </w:r>
      <w:r w:rsidR="00DD7817">
        <w:rPr>
          <w:rFonts w:eastAsia="Times New Roman"/>
          <w:color w:val="000000"/>
          <w:sz w:val="28"/>
          <w:szCs w:val="28"/>
          <w:lang w:eastAsia="ru-RU"/>
        </w:rPr>
        <w:t>я</w:t>
      </w:r>
      <w:r>
        <w:rPr>
          <w:rFonts w:eastAsia="Times New Roman"/>
          <w:color w:val="000000"/>
          <w:sz w:val="28"/>
          <w:szCs w:val="28"/>
          <w:lang w:eastAsia="ru-RU"/>
        </w:rPr>
        <w:t>;</w:t>
      </w:r>
    </w:p>
    <w:p w14:paraId="162FC385" w14:textId="77777777" w:rsidR="004E7444" w:rsidRDefault="004E7444" w:rsidP="004E7444">
      <w:pPr>
        <w:pStyle w:val="a3"/>
        <w:numPr>
          <w:ilvl w:val="0"/>
          <w:numId w:val="4"/>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отсутствие активной пропаганды занятий творчеством.</w:t>
      </w:r>
    </w:p>
    <w:p w14:paraId="416C811C" w14:textId="77777777" w:rsidR="004E7444" w:rsidRDefault="004E7444" w:rsidP="004E7444">
      <w:pPr>
        <w:widowControl w:val="0"/>
        <w:spacing w:after="0"/>
        <w:ind w:firstLine="709"/>
        <w:jc w:val="both"/>
        <w:rPr>
          <w:rFonts w:eastAsiaTheme="minorHAnsi"/>
          <w:bCs/>
          <w:sz w:val="28"/>
          <w:szCs w:val="28"/>
          <w:lang w:eastAsia="ru-RU"/>
        </w:rPr>
      </w:pPr>
      <w:r>
        <w:rPr>
          <w:bCs/>
          <w:sz w:val="28"/>
          <w:szCs w:val="28"/>
          <w:lang w:eastAsia="ru-RU"/>
        </w:rPr>
        <w:t>Требуется переход к качественно новому уровню функционирования отрасли культуры, включая библиотечное, музейное дело, досуговую деятельность, традиционную народную культуру.</w:t>
      </w:r>
    </w:p>
    <w:p w14:paraId="7AA1E70F" w14:textId="77777777" w:rsidR="004E7444" w:rsidRDefault="004E7444" w:rsidP="004E7444">
      <w:pPr>
        <w:widowControl w:val="0"/>
        <w:spacing w:after="0"/>
        <w:ind w:firstLine="709"/>
        <w:jc w:val="both"/>
        <w:rPr>
          <w:bCs/>
          <w:sz w:val="28"/>
          <w:szCs w:val="28"/>
          <w:lang w:eastAsia="ru-RU"/>
        </w:rPr>
      </w:pPr>
      <w:r>
        <w:rPr>
          <w:bCs/>
          <w:sz w:val="28"/>
          <w:szCs w:val="28"/>
          <w:lang w:eastAsia="ru-RU"/>
        </w:rPr>
        <w:t>Комплекс мероприятий в социальной политике предусматривает систему мер, направленных на социальную поддержку и социальную помощь</w:t>
      </w:r>
      <w:r>
        <w:rPr>
          <w:bCs/>
          <w:sz w:val="28"/>
          <w:szCs w:val="28"/>
          <w:lang w:eastAsia="ru-RU"/>
        </w:rPr>
        <w:br/>
        <w:t>в приоритетном порядке наиболее уязвимых категорий граждан. Основными направлениями реализации Подпрограммы являются мероприятия, направленные на решение вопросов по усилению социальной защищенности малоимущих одиноко проживающих граждан и семей, малообеспеченных пенсионеров, детей из малоимущих семей; мероприятия по усилению дифференцированной адресной социальной помощи нуждающимся гражданам на основе учета их материального положения и заявительного принципа; мероприятия по предоставлению дополнительных мер социальной поддержки ветеранам Великой Отечественной войны, людям преклонного возраста.</w:t>
      </w:r>
    </w:p>
    <w:p w14:paraId="302A2D20" w14:textId="77777777" w:rsidR="004E7444" w:rsidRDefault="004E7444" w:rsidP="004E7444">
      <w:pPr>
        <w:widowControl w:val="0"/>
        <w:spacing w:after="0"/>
        <w:jc w:val="both"/>
        <w:rPr>
          <w:bCs/>
          <w:sz w:val="28"/>
          <w:szCs w:val="28"/>
          <w:lang w:eastAsia="ru-RU"/>
        </w:rPr>
      </w:pPr>
    </w:p>
    <w:p w14:paraId="5D11F612" w14:textId="77777777" w:rsidR="004E7444" w:rsidRDefault="004E7444" w:rsidP="004E7444">
      <w:pPr>
        <w:pStyle w:val="a3"/>
        <w:numPr>
          <w:ilvl w:val="0"/>
          <w:numId w:val="2"/>
        </w:numPr>
        <w:shd w:val="clear" w:color="auto" w:fill="FFFFFF"/>
        <w:spacing w:after="0"/>
        <w:ind w:left="0" w:firstLine="0"/>
        <w:jc w:val="center"/>
        <w:rPr>
          <w:rFonts w:eastAsia="Times New Roman"/>
          <w:b/>
          <w:color w:val="000000"/>
          <w:sz w:val="28"/>
          <w:szCs w:val="28"/>
          <w:lang w:eastAsia="ru-RU"/>
        </w:rPr>
      </w:pPr>
      <w:r>
        <w:rPr>
          <w:rFonts w:eastAsia="Times New Roman"/>
          <w:b/>
          <w:color w:val="000000"/>
          <w:sz w:val="28"/>
          <w:szCs w:val="28"/>
          <w:lang w:eastAsia="ru-RU"/>
        </w:rPr>
        <w:t>Приоритеты и цели государственной (муниципальной) политики в сфере реализации муниципальной программы.</w:t>
      </w:r>
    </w:p>
    <w:p w14:paraId="1519FB64" w14:textId="77777777" w:rsidR="004E7444" w:rsidRDefault="004E7444" w:rsidP="004E7444">
      <w:pPr>
        <w:pStyle w:val="a3"/>
        <w:shd w:val="clear" w:color="auto" w:fill="FFFFFF"/>
        <w:spacing w:after="0"/>
        <w:ind w:left="0" w:firstLine="709"/>
        <w:jc w:val="both"/>
        <w:rPr>
          <w:rFonts w:eastAsia="Times New Roman"/>
          <w:b/>
          <w:color w:val="000000"/>
          <w:sz w:val="28"/>
          <w:szCs w:val="28"/>
          <w:lang w:eastAsia="ru-RU"/>
        </w:rPr>
      </w:pPr>
    </w:p>
    <w:p w14:paraId="20CDDF8E" w14:textId="643E8641"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Обеспечение деятельности муниципального казенного учреждения</w:t>
      </w:r>
      <w:r>
        <w:rPr>
          <w:rFonts w:eastAsia="Times New Roman"/>
          <w:snapToGrid w:val="0"/>
          <w:sz w:val="28"/>
          <w:szCs w:val="28"/>
          <w:lang w:eastAsia="ru-RU"/>
        </w:rPr>
        <w:br/>
        <w:t>в рамках расходов органов местного самоуправления МКУ КДЦ «Нева».</w:t>
      </w:r>
    </w:p>
    <w:p w14:paraId="15061538" w14:textId="0C6B110A"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Осуществление полномочий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 xml:space="preserve"> </w:t>
      </w:r>
      <w:r>
        <w:rPr>
          <w:rFonts w:eastAsia="Times New Roman"/>
          <w:snapToGrid w:val="0"/>
          <w:sz w:val="28"/>
          <w:szCs w:val="28"/>
          <w:lang w:eastAsia="ru-RU"/>
        </w:rPr>
        <w:br/>
        <w:t>в сфере межмуниципального развития в соответствии с Уставом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 xml:space="preserve">. </w:t>
      </w:r>
    </w:p>
    <w:p w14:paraId="2568B586"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Осуществление межмуниципального сотрудничества с городами - партнерами и муниципальными образованиями городских округов и районов субъектов Российской Федерации. </w:t>
      </w:r>
    </w:p>
    <w:p w14:paraId="3D08A7A7" w14:textId="76441C21"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Расширение связей с российскими и зарубежными городами, предлагающими реализацию проектов, значимых для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w:t>
      </w:r>
    </w:p>
    <w:p w14:paraId="10148092" w14:textId="3EEC894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Содействие в проведении широкомасштабной рекламы с целью повышения уровня привлекательности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w:t>
      </w:r>
    </w:p>
    <w:p w14:paraId="7D951EC7" w14:textId="0A6A6483"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Pr>
          <w:rFonts w:eastAsia="Times New Roman"/>
          <w:snapToGrid w:val="0"/>
          <w:sz w:val="28"/>
          <w:szCs w:val="28"/>
          <w:lang w:eastAsia="ru-RU"/>
        </w:rPr>
        <w:br/>
      </w:r>
      <w:r>
        <w:rPr>
          <w:rFonts w:eastAsia="Times New Roman"/>
          <w:snapToGrid w:val="0"/>
          <w:sz w:val="28"/>
          <w:szCs w:val="28"/>
          <w:lang w:eastAsia="ru-RU"/>
        </w:rPr>
        <w:lastRenderedPageBreak/>
        <w:t xml:space="preserve">на территории </w:t>
      </w:r>
      <w:r w:rsidR="00DD7817">
        <w:rPr>
          <w:rFonts w:eastAsia="Times New Roman"/>
          <w:snapToGrid w:val="0"/>
          <w:sz w:val="28"/>
          <w:szCs w:val="28"/>
          <w:lang w:eastAsia="ru-RU"/>
        </w:rPr>
        <w:t xml:space="preserve">Свердловского городского </w:t>
      </w:r>
      <w:r>
        <w:rPr>
          <w:rFonts w:eastAsia="Times New Roman"/>
          <w:snapToGrid w:val="0"/>
          <w:sz w:val="28"/>
          <w:szCs w:val="28"/>
          <w:lang w:eastAsia="ru-RU"/>
        </w:rPr>
        <w:t>поселения, социальную и культурную адаптацию мигрантов, профилактику межнациональных (межэтнических) конфликтов.</w:t>
      </w:r>
    </w:p>
    <w:p w14:paraId="5CCAABE8"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Создание условий для осуществления деятельности, связанной </w:t>
      </w:r>
      <w:r>
        <w:rPr>
          <w:rFonts w:eastAsia="Times New Roman"/>
          <w:snapToGrid w:val="0"/>
          <w:sz w:val="28"/>
          <w:szCs w:val="28"/>
          <w:lang w:eastAsia="ru-RU"/>
        </w:rPr>
        <w:br/>
        <w:t>с реализацией прав местных национально-культурных автономий на территории муниципального района.</w:t>
      </w:r>
    </w:p>
    <w:p w14:paraId="6631C79C"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1EC38DD5" w14:textId="42504831"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Обеспечение активного участия населения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 xml:space="preserve"> в сохранении и укреплении культурного наследия.</w:t>
      </w:r>
    </w:p>
    <w:p w14:paraId="4F24D5E8" w14:textId="17C8B2EB"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Организация и проведение мероприятий, способствующих всестороннему развитию культуры жителей</w:t>
      </w:r>
      <w:r w:rsidR="00DD7817">
        <w:rPr>
          <w:rFonts w:eastAsia="Times New Roman"/>
          <w:snapToGrid w:val="0"/>
          <w:sz w:val="28"/>
          <w:szCs w:val="28"/>
          <w:lang w:eastAsia="ru-RU"/>
        </w:rPr>
        <w:t xml:space="preserve"> </w:t>
      </w:r>
      <w:r>
        <w:rPr>
          <w:rFonts w:eastAsia="Times New Roman"/>
          <w:snapToGrid w:val="0"/>
          <w:sz w:val="28"/>
          <w:szCs w:val="28"/>
          <w:lang w:eastAsia="ru-RU"/>
        </w:rPr>
        <w:t>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w:t>
      </w:r>
    </w:p>
    <w:p w14:paraId="532F0198"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Организация и проведение мероприятий, способствующих всестороннему развитию детей, в том числе находящихся в трудной жизненной ситуации.</w:t>
      </w:r>
    </w:p>
    <w:p w14:paraId="4D5CF5AA" w14:textId="26C36153"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Осуществление поддержки юных талантов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w:t>
      </w:r>
    </w:p>
    <w:p w14:paraId="0249659C"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Развитие системы обеспечения качества дополнительных услуг в сфере культуры.</w:t>
      </w:r>
    </w:p>
    <w:p w14:paraId="54CBC5E5"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Создание благоприятных условий для свободы творчества и развития культурно-информационного пространства на территории муниципального образования. </w:t>
      </w:r>
    </w:p>
    <w:p w14:paraId="2873D330"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Развитие сферы этноконфессионального и межэтнического взаимодействия. </w:t>
      </w:r>
    </w:p>
    <w:p w14:paraId="7E799F9E"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Проведение воспитательной работы среди молодежи, направленной</w:t>
      </w:r>
      <w:r>
        <w:rPr>
          <w:rFonts w:eastAsia="Times New Roman"/>
          <w:snapToGrid w:val="0"/>
          <w:sz w:val="28"/>
          <w:szCs w:val="28"/>
          <w:lang w:eastAsia="ru-RU"/>
        </w:rPr>
        <w:br/>
        <w:t xml:space="preserve">на устранение причин и условий, способствующих совершению поведения </w:t>
      </w:r>
      <w:r>
        <w:rPr>
          <w:rFonts w:eastAsia="Times New Roman"/>
          <w:snapToGrid w:val="0"/>
          <w:sz w:val="28"/>
          <w:szCs w:val="28"/>
          <w:lang w:eastAsia="ru-RU"/>
        </w:rPr>
        <w:br/>
        <w:t>и действий экстремистского характера.</w:t>
      </w:r>
    </w:p>
    <w:p w14:paraId="1AED5FAB"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Духовное развитие и патриотическое воспитание подрастающего поколения в целях формирования зрелого гражданского общества.</w:t>
      </w:r>
    </w:p>
    <w:p w14:paraId="1F7BF2EC"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Обеспечение дополнительными мерами социальной поддержки </w:t>
      </w:r>
      <w:r>
        <w:rPr>
          <w:rFonts w:eastAsia="Times New Roman"/>
          <w:snapToGrid w:val="0"/>
          <w:sz w:val="28"/>
          <w:szCs w:val="28"/>
          <w:lang w:eastAsia="ru-RU"/>
        </w:rPr>
        <w:br/>
        <w:t xml:space="preserve">и социальной помощи граждан. </w:t>
      </w:r>
    </w:p>
    <w:p w14:paraId="71230C5E"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Адресность предоставления социальной помощи нуждающимся гражданам. </w:t>
      </w:r>
    </w:p>
    <w:p w14:paraId="689E5AAC"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Обеспечение рационального использования бюджетных средств </w:t>
      </w:r>
      <w:r>
        <w:rPr>
          <w:rFonts w:eastAsia="Times New Roman"/>
          <w:snapToGrid w:val="0"/>
          <w:sz w:val="28"/>
          <w:szCs w:val="28"/>
          <w:lang w:eastAsia="ru-RU"/>
        </w:rPr>
        <w:br/>
        <w:t xml:space="preserve">и стабильное финансирование мероприятий по социальной поддержке отдельных категорий граждан. </w:t>
      </w:r>
    </w:p>
    <w:p w14:paraId="1E096150" w14:textId="675133BB"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 xml:space="preserve">Расширение объёма и качества печатного и медиа контента </w:t>
      </w:r>
      <w:r>
        <w:rPr>
          <w:rFonts w:eastAsia="Times New Roman"/>
          <w:snapToGrid w:val="0"/>
          <w:sz w:val="28"/>
          <w:szCs w:val="28"/>
          <w:lang w:eastAsia="ru-RU"/>
        </w:rPr>
        <w:br/>
        <w:t>на территории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w:t>
      </w:r>
    </w:p>
    <w:p w14:paraId="68E6F1F5" w14:textId="43D3C1CC"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lastRenderedPageBreak/>
        <w:t>Развитие медиаресурсов на территории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snapToGrid w:val="0"/>
          <w:sz w:val="28"/>
          <w:szCs w:val="28"/>
          <w:lang w:eastAsia="ru-RU"/>
        </w:rPr>
        <w:t xml:space="preserve"> с целью обеспечения более широкого доступа граждан </w:t>
      </w:r>
      <w:r>
        <w:rPr>
          <w:rFonts w:eastAsia="Times New Roman"/>
          <w:snapToGrid w:val="0"/>
          <w:sz w:val="28"/>
          <w:szCs w:val="28"/>
          <w:lang w:eastAsia="ru-RU"/>
        </w:rPr>
        <w:br/>
        <w:t>к информационным источникам на разных площадках (печатная газета, интернет-сайт, группа в социальной сети);</w:t>
      </w:r>
    </w:p>
    <w:p w14:paraId="7EDD312C"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Создание оптимальных условий для наиболее полного информирования населения всех возрастных и социальных групп о деятельности органов государственной власти и местного самоуправления.</w:t>
      </w:r>
    </w:p>
    <w:p w14:paraId="06B457C7" w14:textId="77777777" w:rsidR="004E7444" w:rsidRDefault="004E7444" w:rsidP="004E7444">
      <w:pPr>
        <w:shd w:val="clear" w:color="auto" w:fill="FFFFFF"/>
        <w:spacing w:after="0"/>
        <w:ind w:firstLine="709"/>
        <w:jc w:val="both"/>
        <w:rPr>
          <w:rFonts w:eastAsia="Times New Roman"/>
          <w:snapToGrid w:val="0"/>
          <w:sz w:val="28"/>
          <w:szCs w:val="28"/>
          <w:lang w:eastAsia="ru-RU"/>
        </w:rPr>
      </w:pPr>
    </w:p>
    <w:p w14:paraId="4F982B42" w14:textId="77777777" w:rsidR="004E7444" w:rsidRDefault="004E7444" w:rsidP="004E7444">
      <w:pPr>
        <w:shd w:val="clear" w:color="auto" w:fill="FFFFFF"/>
        <w:spacing w:after="0"/>
        <w:jc w:val="center"/>
        <w:rPr>
          <w:rFonts w:eastAsia="Times New Roman"/>
          <w:b/>
          <w:color w:val="000000"/>
          <w:sz w:val="28"/>
          <w:szCs w:val="28"/>
          <w:lang w:eastAsia="ru-RU"/>
        </w:rPr>
      </w:pPr>
      <w:r>
        <w:rPr>
          <w:rFonts w:eastAsia="Times New Roman"/>
          <w:b/>
          <w:color w:val="000000"/>
          <w:sz w:val="28"/>
          <w:szCs w:val="28"/>
          <w:lang w:eastAsia="ru-RU"/>
        </w:rPr>
        <w:t>3. Структурные элементы муниципальной программы</w:t>
      </w:r>
    </w:p>
    <w:p w14:paraId="1BC06523" w14:textId="77777777" w:rsidR="004E7444" w:rsidRDefault="004E7444" w:rsidP="004E7444">
      <w:pPr>
        <w:shd w:val="clear" w:color="auto" w:fill="FFFFFF"/>
        <w:spacing w:after="0"/>
        <w:jc w:val="both"/>
        <w:rPr>
          <w:rFonts w:eastAsia="Times New Roman"/>
          <w:color w:val="000000"/>
          <w:sz w:val="28"/>
          <w:szCs w:val="28"/>
          <w:lang w:eastAsia="ru-RU"/>
        </w:rPr>
      </w:pPr>
    </w:p>
    <w:p w14:paraId="3EF4A13E" w14:textId="11148BC0"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Решение задачи подпрограммы</w:t>
      </w:r>
      <w:r>
        <w:rPr>
          <w:rFonts w:eastAsia="Times New Roman"/>
          <w:b/>
          <w:bCs/>
          <w:snapToGrid w:val="0"/>
          <w:sz w:val="28"/>
          <w:szCs w:val="28"/>
          <w:lang w:eastAsia="ru-RU"/>
        </w:rPr>
        <w:t xml:space="preserve"> </w:t>
      </w:r>
      <w:r>
        <w:rPr>
          <w:rFonts w:eastAsia="Times New Roman"/>
          <w:snapToGrid w:val="0"/>
          <w:sz w:val="28"/>
          <w:szCs w:val="28"/>
          <w:lang w:eastAsia="ru-RU"/>
        </w:rPr>
        <w:t>«Развитие культурно-досуговой деятельности Свердловско</w:t>
      </w:r>
      <w:r w:rsidR="00DD7817">
        <w:rPr>
          <w:rFonts w:eastAsia="Times New Roman"/>
          <w:snapToGrid w:val="0"/>
          <w:sz w:val="28"/>
          <w:szCs w:val="28"/>
          <w:lang w:eastAsia="ru-RU"/>
        </w:rPr>
        <w:t>го</w:t>
      </w:r>
      <w:r>
        <w:rPr>
          <w:rFonts w:eastAsia="Times New Roman"/>
          <w:snapToGrid w:val="0"/>
          <w:sz w:val="28"/>
          <w:szCs w:val="28"/>
          <w:lang w:eastAsia="ru-RU"/>
        </w:rPr>
        <w:t xml:space="preserve"> городско</w:t>
      </w:r>
      <w:r w:rsidR="00DD7817">
        <w:rPr>
          <w:rFonts w:eastAsia="Times New Roman"/>
          <w:snapToGrid w:val="0"/>
          <w:sz w:val="28"/>
          <w:szCs w:val="28"/>
          <w:lang w:eastAsia="ru-RU"/>
        </w:rPr>
        <w:t>го</w:t>
      </w:r>
      <w:r>
        <w:rPr>
          <w:rFonts w:eastAsia="Times New Roman"/>
          <w:snapToGrid w:val="0"/>
          <w:sz w:val="28"/>
          <w:szCs w:val="28"/>
          <w:lang w:eastAsia="ru-RU"/>
        </w:rPr>
        <w:t xml:space="preserve"> поселени</w:t>
      </w:r>
      <w:r w:rsidR="00DD7817">
        <w:rPr>
          <w:rFonts w:eastAsia="Times New Roman"/>
          <w:snapToGrid w:val="0"/>
          <w:sz w:val="28"/>
          <w:szCs w:val="28"/>
          <w:lang w:eastAsia="ru-RU"/>
        </w:rPr>
        <w:t>я»</w:t>
      </w:r>
      <w:r>
        <w:rPr>
          <w:rFonts w:eastAsia="Times New Roman"/>
          <w:b/>
          <w:bCs/>
          <w:snapToGrid w:val="0"/>
          <w:sz w:val="28"/>
          <w:szCs w:val="28"/>
          <w:lang w:eastAsia="ru-RU"/>
        </w:rPr>
        <w:t xml:space="preserve"> </w:t>
      </w:r>
      <w:r>
        <w:rPr>
          <w:rFonts w:eastAsia="Times New Roman"/>
          <w:snapToGrid w:val="0"/>
          <w:sz w:val="28"/>
          <w:szCs w:val="28"/>
          <w:lang w:eastAsia="ru-RU"/>
        </w:rPr>
        <w:t>обеспечивается в рамках структурных элементов, а именно:</w:t>
      </w:r>
    </w:p>
    <w:p w14:paraId="49DAA3D6" w14:textId="77777777" w:rsidR="004E7444" w:rsidRDefault="004E7444" w:rsidP="004E7444">
      <w:pPr>
        <w:pStyle w:val="a3"/>
        <w:numPr>
          <w:ilvl w:val="1"/>
          <w:numId w:val="3"/>
        </w:numPr>
        <w:shd w:val="clear" w:color="auto" w:fill="FFFFFF"/>
        <w:spacing w:after="0"/>
        <w:ind w:left="0" w:firstLine="709"/>
        <w:jc w:val="both"/>
        <w:rPr>
          <w:rFonts w:eastAsia="Times New Roman"/>
          <w:snapToGrid w:val="0"/>
          <w:sz w:val="28"/>
          <w:szCs w:val="28"/>
          <w:lang w:eastAsia="ru-RU"/>
        </w:rPr>
      </w:pPr>
      <w:r>
        <w:rPr>
          <w:rFonts w:eastAsia="Times New Roman"/>
          <w:snapToGrid w:val="0"/>
          <w:sz w:val="28"/>
          <w:szCs w:val="28"/>
          <w:lang w:eastAsia="ru-RU"/>
        </w:rPr>
        <w:t>Обеспечение деятельности МКУ КДЦ «Нева»;</w:t>
      </w:r>
    </w:p>
    <w:p w14:paraId="63CC1A30" w14:textId="77777777" w:rsidR="004E7444" w:rsidRDefault="004E7444" w:rsidP="004E7444">
      <w:pPr>
        <w:pStyle w:val="a3"/>
        <w:numPr>
          <w:ilvl w:val="1"/>
          <w:numId w:val="3"/>
        </w:numPr>
        <w:shd w:val="clear" w:color="auto" w:fill="FFFFFF"/>
        <w:spacing w:after="0"/>
        <w:ind w:left="0" w:firstLine="709"/>
        <w:jc w:val="both"/>
        <w:rPr>
          <w:rFonts w:eastAsia="Times New Roman"/>
          <w:snapToGrid w:val="0"/>
          <w:sz w:val="28"/>
          <w:szCs w:val="28"/>
          <w:lang w:eastAsia="ru-RU"/>
        </w:rPr>
      </w:pPr>
      <w:r>
        <w:rPr>
          <w:rFonts w:eastAsia="Times New Roman"/>
          <w:snapToGrid w:val="0"/>
          <w:sz w:val="28"/>
          <w:szCs w:val="28"/>
          <w:lang w:eastAsia="ru-RU"/>
        </w:rPr>
        <w:t>Организация и проведение культурно-массовых мероприятий;</w:t>
      </w:r>
    </w:p>
    <w:p w14:paraId="28158E49" w14:textId="77777777" w:rsidR="004E7444" w:rsidRDefault="004E7444" w:rsidP="004E7444">
      <w:pPr>
        <w:pStyle w:val="a3"/>
        <w:numPr>
          <w:ilvl w:val="1"/>
          <w:numId w:val="3"/>
        </w:numPr>
        <w:shd w:val="clear" w:color="auto" w:fill="FFFFFF"/>
        <w:spacing w:after="0"/>
        <w:ind w:left="0" w:firstLine="709"/>
        <w:jc w:val="both"/>
        <w:rPr>
          <w:rFonts w:eastAsia="Times New Roman"/>
          <w:snapToGrid w:val="0"/>
          <w:sz w:val="28"/>
          <w:szCs w:val="28"/>
          <w:lang w:eastAsia="ru-RU"/>
        </w:rPr>
      </w:pPr>
      <w:r>
        <w:rPr>
          <w:rFonts w:eastAsia="Times New Roman"/>
          <w:snapToGrid w:val="0"/>
          <w:sz w:val="28"/>
          <w:szCs w:val="28"/>
          <w:lang w:eastAsia="ru-RU"/>
        </w:rPr>
        <w:t>Реализация социокультурных проектов за счет средств местного бюджета и субсидий из областного бюджета, выделяемых на поддержку отрасли культуры.</w:t>
      </w:r>
    </w:p>
    <w:p w14:paraId="5E00611B" w14:textId="77777777" w:rsidR="004E7444" w:rsidRDefault="004E7444" w:rsidP="004E7444">
      <w:pPr>
        <w:shd w:val="clear" w:color="auto" w:fill="FFFFFF"/>
        <w:spacing w:after="0"/>
        <w:ind w:firstLine="709"/>
        <w:jc w:val="both"/>
        <w:rPr>
          <w:rFonts w:eastAsia="Times New Roman"/>
          <w:color w:val="000000"/>
          <w:sz w:val="28"/>
          <w:szCs w:val="28"/>
          <w:lang w:eastAsia="ru-RU"/>
        </w:rPr>
      </w:pPr>
      <w:r>
        <w:rPr>
          <w:rFonts w:eastAsia="Times New Roman"/>
          <w:color w:val="000000"/>
          <w:sz w:val="28"/>
          <w:szCs w:val="28"/>
          <w:lang w:eastAsia="ru-RU"/>
        </w:rPr>
        <w:t xml:space="preserve">В ходе реализации подпрограммы планируется достижение следующих результатов: </w:t>
      </w:r>
    </w:p>
    <w:p w14:paraId="4F9A39CD" w14:textId="77777777" w:rsidR="004E7444" w:rsidRDefault="004E7444" w:rsidP="004E7444">
      <w:pPr>
        <w:pStyle w:val="a3"/>
        <w:numPr>
          <w:ilvl w:val="0"/>
          <w:numId w:val="5"/>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 xml:space="preserve">обеспечение сохранности культурного наследия; </w:t>
      </w:r>
    </w:p>
    <w:p w14:paraId="6AA84403" w14:textId="77777777" w:rsidR="004E7444" w:rsidRDefault="004E7444" w:rsidP="004E7444">
      <w:pPr>
        <w:pStyle w:val="a3"/>
        <w:numPr>
          <w:ilvl w:val="0"/>
          <w:numId w:val="5"/>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увеличение количества творческих дебютов и новаторских проектов на 2 в год;</w:t>
      </w:r>
    </w:p>
    <w:p w14:paraId="54461F6C" w14:textId="77777777" w:rsidR="004E7444" w:rsidRDefault="004E7444" w:rsidP="004E7444">
      <w:pPr>
        <w:pStyle w:val="a3"/>
        <w:numPr>
          <w:ilvl w:val="0"/>
          <w:numId w:val="5"/>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увеличение количества зрителей на концертах и культурно-массовых мероприятиях на 500 человек ежегодно;</w:t>
      </w:r>
    </w:p>
    <w:p w14:paraId="21306780" w14:textId="77777777" w:rsidR="004E7444" w:rsidRDefault="004E7444" w:rsidP="004E7444">
      <w:pPr>
        <w:pStyle w:val="a3"/>
        <w:numPr>
          <w:ilvl w:val="0"/>
          <w:numId w:val="5"/>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увеличение внебюджетных поступлений;</w:t>
      </w:r>
    </w:p>
    <w:p w14:paraId="58FF573D" w14:textId="77777777" w:rsidR="004E7444" w:rsidRDefault="004E7444" w:rsidP="004E7444">
      <w:pPr>
        <w:pStyle w:val="a3"/>
        <w:numPr>
          <w:ilvl w:val="0"/>
          <w:numId w:val="5"/>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увеличение количества занимающихся в творческих формированиях на 20 человек в год.</w:t>
      </w:r>
    </w:p>
    <w:p w14:paraId="56C2B2C6" w14:textId="77777777" w:rsidR="004E7444" w:rsidRDefault="004E7444" w:rsidP="004E7444">
      <w:pPr>
        <w:shd w:val="clear" w:color="auto" w:fill="FFFFFF"/>
        <w:spacing w:after="0"/>
        <w:ind w:firstLine="709"/>
        <w:jc w:val="both"/>
        <w:rPr>
          <w:rFonts w:eastAsia="Times New Roman"/>
          <w:color w:val="000000"/>
          <w:sz w:val="28"/>
          <w:szCs w:val="28"/>
          <w:lang w:eastAsia="ru-RU"/>
        </w:rPr>
      </w:pPr>
    </w:p>
    <w:p w14:paraId="06513A30"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Решение задачи подпрограммы</w:t>
      </w:r>
      <w:r>
        <w:rPr>
          <w:rFonts w:eastAsia="Times New Roman"/>
          <w:b/>
          <w:bCs/>
          <w:snapToGrid w:val="0"/>
          <w:sz w:val="28"/>
          <w:szCs w:val="28"/>
          <w:lang w:eastAsia="ru-RU"/>
        </w:rPr>
        <w:t xml:space="preserve"> </w:t>
      </w:r>
      <w:r>
        <w:rPr>
          <w:rFonts w:eastAsia="Times New Roman"/>
          <w:snapToGrid w:val="0"/>
          <w:sz w:val="28"/>
          <w:szCs w:val="28"/>
          <w:lang w:eastAsia="ru-RU"/>
        </w:rPr>
        <w:t>«Развитие социальной политики. Обеспечение мер социальной поддержки граждан»</w:t>
      </w:r>
      <w:r>
        <w:rPr>
          <w:rFonts w:eastAsia="Times New Roman"/>
          <w:b/>
          <w:bCs/>
          <w:snapToGrid w:val="0"/>
          <w:sz w:val="28"/>
          <w:szCs w:val="28"/>
          <w:lang w:eastAsia="ru-RU"/>
        </w:rPr>
        <w:t xml:space="preserve"> </w:t>
      </w:r>
      <w:r>
        <w:rPr>
          <w:rFonts w:eastAsia="Times New Roman"/>
          <w:snapToGrid w:val="0"/>
          <w:sz w:val="28"/>
          <w:szCs w:val="28"/>
          <w:lang w:eastAsia="ru-RU"/>
        </w:rPr>
        <w:t>обеспечивается в рамках структурных элементов, а именно:</w:t>
      </w:r>
    </w:p>
    <w:p w14:paraId="7531F842" w14:textId="77777777" w:rsidR="004E7444" w:rsidRDefault="004E7444" w:rsidP="004E7444">
      <w:pPr>
        <w:pStyle w:val="a3"/>
        <w:numPr>
          <w:ilvl w:val="0"/>
          <w:numId w:val="6"/>
        </w:numPr>
        <w:shd w:val="clear" w:color="auto" w:fill="FFFFFF"/>
        <w:spacing w:after="0"/>
        <w:ind w:left="0" w:firstLine="709"/>
        <w:jc w:val="both"/>
        <w:rPr>
          <w:rFonts w:eastAsia="Times New Roman"/>
          <w:snapToGrid w:val="0"/>
          <w:sz w:val="28"/>
          <w:szCs w:val="28"/>
          <w:lang w:eastAsia="ru-RU"/>
        </w:rPr>
      </w:pPr>
      <w:r>
        <w:rPr>
          <w:rFonts w:eastAsia="Times New Roman"/>
          <w:snapToGrid w:val="0"/>
          <w:sz w:val="28"/>
          <w:szCs w:val="28"/>
          <w:lang w:eastAsia="ru-RU"/>
        </w:rPr>
        <w:t>Совершенствование системы предоставления адресной социальной   помощи    проживающим   гражданам;</w:t>
      </w:r>
    </w:p>
    <w:p w14:paraId="190DFE5B" w14:textId="77777777" w:rsidR="004E7444" w:rsidRDefault="004E7444" w:rsidP="004E7444">
      <w:pPr>
        <w:pStyle w:val="a3"/>
        <w:numPr>
          <w:ilvl w:val="0"/>
          <w:numId w:val="6"/>
        </w:numPr>
        <w:shd w:val="clear" w:color="auto" w:fill="FFFFFF"/>
        <w:spacing w:after="0"/>
        <w:ind w:left="0" w:firstLine="709"/>
        <w:jc w:val="both"/>
        <w:rPr>
          <w:rFonts w:eastAsia="Times New Roman"/>
          <w:snapToGrid w:val="0"/>
          <w:sz w:val="28"/>
          <w:szCs w:val="28"/>
          <w:lang w:eastAsia="ru-RU"/>
        </w:rPr>
      </w:pPr>
      <w:r>
        <w:rPr>
          <w:rFonts w:eastAsia="Times New Roman"/>
          <w:snapToGrid w:val="0"/>
          <w:sz w:val="28"/>
          <w:szCs w:val="28"/>
          <w:lang w:eastAsia="ru-RU"/>
        </w:rPr>
        <w:t>Привлечение   общественности к решению проблем, нуждающихся граждан.</w:t>
      </w:r>
    </w:p>
    <w:p w14:paraId="48E39EA2" w14:textId="77777777" w:rsidR="004E7444" w:rsidRDefault="004E7444" w:rsidP="004E7444">
      <w:pPr>
        <w:shd w:val="clear" w:color="auto" w:fill="FFFFFF"/>
        <w:spacing w:after="0"/>
        <w:ind w:firstLine="709"/>
        <w:jc w:val="both"/>
        <w:rPr>
          <w:rFonts w:eastAsia="Times New Roman"/>
          <w:color w:val="000000"/>
          <w:sz w:val="28"/>
          <w:szCs w:val="28"/>
          <w:lang w:eastAsia="ru-RU"/>
        </w:rPr>
      </w:pPr>
    </w:p>
    <w:p w14:paraId="5F4981D2" w14:textId="77777777" w:rsidR="004E7444" w:rsidRDefault="004E7444" w:rsidP="004E7444">
      <w:pPr>
        <w:shd w:val="clear" w:color="auto" w:fill="FFFFFF"/>
        <w:spacing w:after="0"/>
        <w:ind w:firstLine="709"/>
        <w:jc w:val="both"/>
        <w:rPr>
          <w:rFonts w:eastAsia="Times New Roman"/>
          <w:snapToGrid w:val="0"/>
          <w:sz w:val="28"/>
          <w:szCs w:val="28"/>
          <w:lang w:eastAsia="ru-RU"/>
        </w:rPr>
      </w:pPr>
      <w:r>
        <w:rPr>
          <w:rFonts w:eastAsia="Times New Roman"/>
          <w:snapToGrid w:val="0"/>
          <w:sz w:val="28"/>
          <w:szCs w:val="28"/>
          <w:lang w:eastAsia="ru-RU"/>
        </w:rPr>
        <w:t>Решение задачи подпрограммы «Развитие средств массовой информации»</w:t>
      </w:r>
      <w:r>
        <w:rPr>
          <w:rFonts w:eastAsia="Times New Roman"/>
          <w:b/>
          <w:bCs/>
          <w:snapToGrid w:val="0"/>
          <w:sz w:val="28"/>
          <w:szCs w:val="28"/>
          <w:lang w:eastAsia="ru-RU"/>
        </w:rPr>
        <w:t xml:space="preserve"> </w:t>
      </w:r>
      <w:r>
        <w:rPr>
          <w:rFonts w:eastAsia="Times New Roman"/>
          <w:snapToGrid w:val="0"/>
          <w:sz w:val="28"/>
          <w:szCs w:val="28"/>
          <w:lang w:eastAsia="ru-RU"/>
        </w:rPr>
        <w:t>обеспечивается в рамках структурных элементов, а именно:</w:t>
      </w:r>
    </w:p>
    <w:p w14:paraId="22062E62" w14:textId="77777777" w:rsidR="004E7444" w:rsidRDefault="004E7444" w:rsidP="004E7444">
      <w:pPr>
        <w:pStyle w:val="a3"/>
        <w:numPr>
          <w:ilvl w:val="0"/>
          <w:numId w:val="7"/>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lastRenderedPageBreak/>
        <w:t>Печать информационных стендов, муниципальной символики и других видов печатной и полиграфической продукции;</w:t>
      </w:r>
    </w:p>
    <w:p w14:paraId="622E17F4" w14:textId="4D24F65E" w:rsidR="004E7444" w:rsidRDefault="004E7444" w:rsidP="004E7444">
      <w:pPr>
        <w:pStyle w:val="a3"/>
        <w:numPr>
          <w:ilvl w:val="0"/>
          <w:numId w:val="7"/>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Опубликование нормативных и правовых актов Свердловско</w:t>
      </w:r>
      <w:r w:rsidR="00DD7817">
        <w:rPr>
          <w:rFonts w:eastAsia="Times New Roman"/>
          <w:color w:val="000000"/>
          <w:sz w:val="28"/>
          <w:szCs w:val="28"/>
          <w:lang w:eastAsia="ru-RU"/>
        </w:rPr>
        <w:t xml:space="preserve">го </w:t>
      </w:r>
      <w:r>
        <w:rPr>
          <w:rFonts w:eastAsia="Times New Roman"/>
          <w:color w:val="000000"/>
          <w:sz w:val="28"/>
          <w:szCs w:val="28"/>
          <w:lang w:eastAsia="ru-RU"/>
        </w:rPr>
        <w:t>городско</w:t>
      </w:r>
      <w:r w:rsidR="00DD7817">
        <w:rPr>
          <w:rFonts w:eastAsia="Times New Roman"/>
          <w:color w:val="000000"/>
          <w:sz w:val="28"/>
          <w:szCs w:val="28"/>
          <w:lang w:eastAsia="ru-RU"/>
        </w:rPr>
        <w:t>го</w:t>
      </w:r>
      <w:r>
        <w:rPr>
          <w:rFonts w:eastAsia="Times New Roman"/>
          <w:color w:val="000000"/>
          <w:sz w:val="28"/>
          <w:szCs w:val="28"/>
          <w:lang w:eastAsia="ru-RU"/>
        </w:rPr>
        <w:t xml:space="preserve"> поселени</w:t>
      </w:r>
      <w:r w:rsidR="00DD7817">
        <w:rPr>
          <w:rFonts w:eastAsia="Times New Roman"/>
          <w:color w:val="000000"/>
          <w:sz w:val="28"/>
          <w:szCs w:val="28"/>
          <w:lang w:eastAsia="ru-RU"/>
        </w:rPr>
        <w:t>я</w:t>
      </w:r>
      <w:r>
        <w:rPr>
          <w:rFonts w:eastAsia="Times New Roman"/>
          <w:color w:val="000000"/>
          <w:sz w:val="28"/>
          <w:szCs w:val="28"/>
          <w:lang w:eastAsia="ru-RU"/>
        </w:rPr>
        <w:t>;</w:t>
      </w:r>
    </w:p>
    <w:p w14:paraId="1D59C7E1" w14:textId="77777777" w:rsidR="004E7444" w:rsidRDefault="004E7444" w:rsidP="004E7444">
      <w:pPr>
        <w:pStyle w:val="a3"/>
        <w:numPr>
          <w:ilvl w:val="0"/>
          <w:numId w:val="7"/>
        </w:numPr>
        <w:shd w:val="clear" w:color="auto" w:fill="FFFFFF"/>
        <w:spacing w:after="0"/>
        <w:ind w:left="0" w:firstLine="709"/>
        <w:jc w:val="both"/>
        <w:rPr>
          <w:rFonts w:eastAsia="Times New Roman"/>
          <w:color w:val="000000"/>
          <w:sz w:val="28"/>
          <w:szCs w:val="28"/>
          <w:lang w:eastAsia="ru-RU"/>
        </w:rPr>
      </w:pPr>
      <w:r>
        <w:rPr>
          <w:rFonts w:eastAsia="Times New Roman"/>
          <w:color w:val="000000"/>
          <w:sz w:val="28"/>
          <w:szCs w:val="28"/>
          <w:lang w:eastAsia="ru-RU"/>
        </w:rPr>
        <w:t>Ведение информационных ресурсов и баз данных (интернет-сайт), освещение деятельности администрации в СМИ.</w:t>
      </w:r>
    </w:p>
    <w:p w14:paraId="1855CD38" w14:textId="77777777" w:rsidR="004E7444" w:rsidRDefault="004E7444" w:rsidP="004E7444">
      <w:pPr>
        <w:shd w:val="clear" w:color="auto" w:fill="FFFFFF"/>
        <w:spacing w:after="0"/>
        <w:ind w:firstLine="709"/>
        <w:jc w:val="both"/>
        <w:rPr>
          <w:rFonts w:eastAsia="Times New Roman"/>
          <w:color w:val="000000"/>
          <w:sz w:val="28"/>
          <w:szCs w:val="28"/>
          <w:lang w:eastAsia="ru-RU"/>
        </w:rPr>
      </w:pPr>
    </w:p>
    <w:p w14:paraId="2EAEA5F3" w14:textId="77777777" w:rsidR="004E7444" w:rsidRDefault="004E7444" w:rsidP="004E7444">
      <w:pPr>
        <w:shd w:val="clear" w:color="auto" w:fill="FFFFFF"/>
        <w:spacing w:after="0"/>
        <w:jc w:val="center"/>
        <w:rPr>
          <w:rFonts w:eastAsia="Times New Roman"/>
          <w:b/>
          <w:color w:val="000000" w:themeColor="text1"/>
          <w:sz w:val="28"/>
          <w:szCs w:val="28"/>
          <w:lang w:eastAsia="ru-RU"/>
        </w:rPr>
      </w:pPr>
      <w:r>
        <w:rPr>
          <w:rFonts w:eastAsia="Times New Roman"/>
          <w:b/>
          <w:color w:val="000000" w:themeColor="text1"/>
          <w:sz w:val="28"/>
          <w:szCs w:val="28"/>
          <w:lang w:eastAsia="ru-RU"/>
        </w:rPr>
        <w:t>4. Приложения к муниципальной программе</w:t>
      </w:r>
    </w:p>
    <w:p w14:paraId="7D21357D" w14:textId="77777777" w:rsidR="004E7444" w:rsidRDefault="004E7444" w:rsidP="004E7444">
      <w:pPr>
        <w:shd w:val="clear" w:color="auto" w:fill="FFFFFF"/>
        <w:spacing w:after="0"/>
        <w:ind w:firstLine="709"/>
        <w:jc w:val="both"/>
        <w:rPr>
          <w:rFonts w:eastAsia="Times New Roman"/>
          <w:b/>
          <w:color w:val="000000" w:themeColor="text1"/>
          <w:sz w:val="28"/>
          <w:szCs w:val="28"/>
          <w:lang w:eastAsia="ru-RU"/>
        </w:rPr>
      </w:pPr>
    </w:p>
    <w:p w14:paraId="7E0DF0EC" w14:textId="385EA818" w:rsidR="004E7444" w:rsidRDefault="004E7444" w:rsidP="004E7444">
      <w:pPr>
        <w:spacing w:after="0"/>
        <w:ind w:firstLine="709"/>
        <w:jc w:val="both"/>
        <w:rPr>
          <w:rFonts w:eastAsiaTheme="minorHAnsi"/>
          <w:color w:val="000000" w:themeColor="text1"/>
          <w:sz w:val="28"/>
          <w:szCs w:val="28"/>
        </w:rPr>
      </w:pPr>
      <w:r>
        <w:rPr>
          <w:rFonts w:eastAsia="Times New Roman"/>
          <w:color w:val="000000" w:themeColor="text1"/>
          <w:sz w:val="28"/>
          <w:szCs w:val="28"/>
          <w:lang w:eastAsia="ru-RU"/>
        </w:rPr>
        <w:t>Приложение № 1 - Сведения о показателях (индикаторах) муниципальной программы «</w:t>
      </w:r>
      <w:r>
        <w:rPr>
          <w:color w:val="000000" w:themeColor="text1"/>
          <w:sz w:val="28"/>
          <w:szCs w:val="28"/>
        </w:rPr>
        <w:t xml:space="preserve">Развитие </w:t>
      </w:r>
      <w:bookmarkStart w:id="4" w:name="_Hlk149643322"/>
      <w:r>
        <w:rPr>
          <w:color w:val="000000" w:themeColor="text1"/>
          <w:sz w:val="28"/>
          <w:szCs w:val="28"/>
        </w:rPr>
        <w:t xml:space="preserve">культуры в </w:t>
      </w:r>
      <w:bookmarkEnd w:id="4"/>
      <w:r>
        <w:rPr>
          <w:color w:val="000000" w:themeColor="text1"/>
          <w:sz w:val="28"/>
          <w:szCs w:val="28"/>
        </w:rPr>
        <w:t>Свердловско</w:t>
      </w:r>
      <w:r w:rsidR="00DD7817">
        <w:rPr>
          <w:color w:val="000000" w:themeColor="text1"/>
          <w:sz w:val="28"/>
          <w:szCs w:val="28"/>
        </w:rPr>
        <w:t>м</w:t>
      </w:r>
      <w:r>
        <w:rPr>
          <w:color w:val="000000" w:themeColor="text1"/>
          <w:sz w:val="28"/>
          <w:szCs w:val="28"/>
        </w:rPr>
        <w:t xml:space="preserve"> городско</w:t>
      </w:r>
      <w:r w:rsidR="00DD7817">
        <w:rPr>
          <w:color w:val="000000" w:themeColor="text1"/>
          <w:sz w:val="28"/>
          <w:szCs w:val="28"/>
        </w:rPr>
        <w:t>м</w:t>
      </w:r>
      <w:r>
        <w:rPr>
          <w:color w:val="000000" w:themeColor="text1"/>
          <w:sz w:val="28"/>
          <w:szCs w:val="28"/>
        </w:rPr>
        <w:t xml:space="preserve"> поселени</w:t>
      </w:r>
      <w:r w:rsidR="00DD7817">
        <w:rPr>
          <w:color w:val="000000" w:themeColor="text1"/>
          <w:sz w:val="28"/>
          <w:szCs w:val="28"/>
        </w:rPr>
        <w:t>и</w:t>
      </w:r>
      <w:r>
        <w:rPr>
          <w:color w:val="000000" w:themeColor="text1"/>
          <w:sz w:val="28"/>
          <w:szCs w:val="28"/>
        </w:rPr>
        <w:t xml:space="preserve"> Всеволожского муниципального района Ленинградской области» и их значениях.</w:t>
      </w:r>
    </w:p>
    <w:p w14:paraId="77E078F4" w14:textId="69F2DA49" w:rsidR="004E7444" w:rsidRDefault="004E7444" w:rsidP="004E7444">
      <w:pPr>
        <w:spacing w:after="0"/>
        <w:ind w:firstLine="709"/>
        <w:jc w:val="both"/>
        <w:rPr>
          <w:color w:val="000000" w:themeColor="text1"/>
          <w:sz w:val="28"/>
          <w:szCs w:val="28"/>
        </w:rPr>
      </w:pPr>
      <w:r>
        <w:rPr>
          <w:color w:val="000000" w:themeColor="text1"/>
          <w:sz w:val="28"/>
          <w:szCs w:val="28"/>
        </w:rPr>
        <w:t xml:space="preserve">Приложение № 2 - </w:t>
      </w:r>
      <w:r>
        <w:rPr>
          <w:rFonts w:eastAsia="Times New Roman"/>
          <w:color w:val="000000" w:themeColor="text1"/>
          <w:sz w:val="28"/>
          <w:szCs w:val="28"/>
          <w:lang w:eastAsia="ru-RU"/>
        </w:rPr>
        <w:t>Сведения о порядке сбора информации и методике расчёта показателей (индикаторов) муниципальной программы «</w:t>
      </w:r>
      <w:r>
        <w:rPr>
          <w:color w:val="000000" w:themeColor="text1"/>
          <w:sz w:val="28"/>
          <w:szCs w:val="28"/>
        </w:rPr>
        <w:t>Развитие культуры в Свердловско</w:t>
      </w:r>
      <w:r w:rsidR="00DD7817">
        <w:rPr>
          <w:color w:val="000000" w:themeColor="text1"/>
          <w:sz w:val="28"/>
          <w:szCs w:val="28"/>
        </w:rPr>
        <w:t>м</w:t>
      </w:r>
      <w:r>
        <w:rPr>
          <w:color w:val="000000" w:themeColor="text1"/>
          <w:sz w:val="28"/>
          <w:szCs w:val="28"/>
        </w:rPr>
        <w:t xml:space="preserve"> городско</w:t>
      </w:r>
      <w:r w:rsidR="00DD7817">
        <w:rPr>
          <w:color w:val="000000" w:themeColor="text1"/>
          <w:sz w:val="28"/>
          <w:szCs w:val="28"/>
        </w:rPr>
        <w:t>м</w:t>
      </w:r>
      <w:r>
        <w:rPr>
          <w:color w:val="000000" w:themeColor="text1"/>
          <w:sz w:val="28"/>
          <w:szCs w:val="28"/>
        </w:rPr>
        <w:t xml:space="preserve"> поселени</w:t>
      </w:r>
      <w:r w:rsidR="00DD7817">
        <w:rPr>
          <w:color w:val="000000" w:themeColor="text1"/>
          <w:sz w:val="28"/>
          <w:szCs w:val="28"/>
        </w:rPr>
        <w:t>и</w:t>
      </w:r>
      <w:r>
        <w:rPr>
          <w:color w:val="000000" w:themeColor="text1"/>
          <w:sz w:val="28"/>
          <w:szCs w:val="28"/>
        </w:rPr>
        <w:t xml:space="preserve"> Всеволожского муниципального района Ленинградской области».</w:t>
      </w:r>
    </w:p>
    <w:p w14:paraId="798D2624" w14:textId="671BD27F" w:rsidR="004E7444" w:rsidRDefault="004E7444" w:rsidP="004E7444">
      <w:pPr>
        <w:shd w:val="clear" w:color="auto" w:fill="FFFFFF"/>
        <w:spacing w:after="0"/>
        <w:ind w:firstLine="709"/>
        <w:jc w:val="both"/>
        <w:rPr>
          <w:rFonts w:eastAsia="Times New Roman"/>
          <w:color w:val="000000" w:themeColor="text1"/>
          <w:sz w:val="28"/>
          <w:szCs w:val="28"/>
          <w:lang w:eastAsia="ru-RU"/>
        </w:rPr>
      </w:pPr>
      <w:r>
        <w:rPr>
          <w:rFonts w:eastAsia="Times New Roman"/>
          <w:color w:val="000000" w:themeColor="text1"/>
          <w:sz w:val="28"/>
          <w:szCs w:val="28"/>
          <w:lang w:eastAsia="ru-RU"/>
        </w:rPr>
        <w:t>Приложение № 3 - План реализации муниципальной программы «</w:t>
      </w:r>
      <w:r>
        <w:rPr>
          <w:color w:val="000000" w:themeColor="text1"/>
          <w:sz w:val="28"/>
          <w:szCs w:val="28"/>
        </w:rPr>
        <w:t>Развитие культуры в Свердловско</w:t>
      </w:r>
      <w:r w:rsidR="00DD7817">
        <w:rPr>
          <w:color w:val="000000" w:themeColor="text1"/>
          <w:sz w:val="28"/>
          <w:szCs w:val="28"/>
        </w:rPr>
        <w:t>м</w:t>
      </w:r>
      <w:r>
        <w:rPr>
          <w:color w:val="000000" w:themeColor="text1"/>
          <w:sz w:val="28"/>
          <w:szCs w:val="28"/>
        </w:rPr>
        <w:t xml:space="preserve"> городско</w:t>
      </w:r>
      <w:r w:rsidR="00DD7817">
        <w:rPr>
          <w:color w:val="000000" w:themeColor="text1"/>
          <w:sz w:val="28"/>
          <w:szCs w:val="28"/>
        </w:rPr>
        <w:t>м</w:t>
      </w:r>
      <w:r>
        <w:rPr>
          <w:color w:val="000000" w:themeColor="text1"/>
          <w:sz w:val="28"/>
          <w:szCs w:val="28"/>
        </w:rPr>
        <w:t xml:space="preserve"> поселени</w:t>
      </w:r>
      <w:r w:rsidR="00DD7817">
        <w:rPr>
          <w:color w:val="000000" w:themeColor="text1"/>
          <w:sz w:val="28"/>
          <w:szCs w:val="28"/>
        </w:rPr>
        <w:t>и</w:t>
      </w:r>
      <w:r>
        <w:rPr>
          <w:color w:val="000000" w:themeColor="text1"/>
          <w:sz w:val="28"/>
          <w:szCs w:val="28"/>
        </w:rPr>
        <w:t xml:space="preserve"> Всеволожского муниципального района Ленинградской области».</w:t>
      </w:r>
    </w:p>
    <w:p w14:paraId="36FD3CDF" w14:textId="5B530E17" w:rsidR="004E7444" w:rsidRDefault="004E7444" w:rsidP="004E7444">
      <w:pPr>
        <w:shd w:val="clear" w:color="auto" w:fill="FFFFFF"/>
        <w:spacing w:after="0"/>
        <w:ind w:firstLine="709"/>
        <w:jc w:val="both"/>
        <w:rPr>
          <w:rFonts w:eastAsia="Times New Roman"/>
          <w:color w:val="000000" w:themeColor="text1"/>
          <w:sz w:val="28"/>
          <w:szCs w:val="28"/>
          <w:lang w:eastAsia="ru-RU"/>
        </w:rPr>
      </w:pPr>
      <w:r>
        <w:rPr>
          <w:rFonts w:eastAsia="Times New Roman"/>
          <w:color w:val="000000" w:themeColor="text1"/>
          <w:sz w:val="28"/>
          <w:szCs w:val="28"/>
          <w:lang w:eastAsia="ru-RU"/>
        </w:rPr>
        <w:t>Приложение № 4 – Сводный детальный план реализации муниципальной программы «</w:t>
      </w:r>
      <w:r>
        <w:rPr>
          <w:color w:val="000000" w:themeColor="text1"/>
          <w:sz w:val="28"/>
          <w:szCs w:val="28"/>
        </w:rPr>
        <w:t>Развитие культуры в Свердловско</w:t>
      </w:r>
      <w:r w:rsidR="00DD7817">
        <w:rPr>
          <w:color w:val="000000" w:themeColor="text1"/>
          <w:sz w:val="28"/>
          <w:szCs w:val="28"/>
        </w:rPr>
        <w:t>м</w:t>
      </w:r>
      <w:r>
        <w:rPr>
          <w:color w:val="000000" w:themeColor="text1"/>
          <w:sz w:val="28"/>
          <w:szCs w:val="28"/>
        </w:rPr>
        <w:t xml:space="preserve"> городско</w:t>
      </w:r>
      <w:r w:rsidR="00DD7817">
        <w:rPr>
          <w:color w:val="000000" w:themeColor="text1"/>
          <w:sz w:val="28"/>
          <w:szCs w:val="28"/>
        </w:rPr>
        <w:t>м</w:t>
      </w:r>
      <w:r>
        <w:rPr>
          <w:color w:val="000000" w:themeColor="text1"/>
          <w:sz w:val="28"/>
          <w:szCs w:val="28"/>
        </w:rPr>
        <w:t xml:space="preserve"> поселени</w:t>
      </w:r>
      <w:r w:rsidR="00DD7817">
        <w:rPr>
          <w:color w:val="000000" w:themeColor="text1"/>
          <w:sz w:val="28"/>
          <w:szCs w:val="28"/>
        </w:rPr>
        <w:t>и</w:t>
      </w:r>
      <w:r>
        <w:rPr>
          <w:color w:val="000000" w:themeColor="text1"/>
          <w:sz w:val="28"/>
          <w:szCs w:val="28"/>
        </w:rPr>
        <w:t xml:space="preserve"> Всеволожского муниципального района Ленинградской области».</w:t>
      </w:r>
    </w:p>
    <w:p w14:paraId="2C15125A" w14:textId="77777777" w:rsidR="004E7444" w:rsidRDefault="004E7444" w:rsidP="004E7444">
      <w:pPr>
        <w:spacing w:after="0" w:line="240" w:lineRule="auto"/>
        <w:rPr>
          <w:rFonts w:eastAsia="Times New Roman"/>
          <w:color w:val="000000"/>
          <w:sz w:val="28"/>
          <w:szCs w:val="28"/>
          <w:lang w:eastAsia="ru-RU"/>
        </w:rPr>
        <w:sectPr w:rsidR="004E7444" w:rsidSect="00DA771D">
          <w:headerReference w:type="default" r:id="rId8"/>
          <w:pgSz w:w="11906" w:h="16838"/>
          <w:pgMar w:top="1134" w:right="567" w:bottom="1134" w:left="1701" w:header="567" w:footer="709" w:gutter="0"/>
          <w:cols w:space="720"/>
          <w:titlePg/>
          <w:docGrid w:linePitch="326"/>
        </w:sectPr>
      </w:pPr>
    </w:p>
    <w:p w14:paraId="3F6DCA48" w14:textId="77777777" w:rsidR="004E7444" w:rsidRDefault="004E7444" w:rsidP="004E7444">
      <w:pPr>
        <w:spacing w:after="0"/>
        <w:jc w:val="right"/>
        <w:rPr>
          <w:rFonts w:eastAsiaTheme="minorHAnsi"/>
          <w:sz w:val="28"/>
          <w:szCs w:val="28"/>
        </w:rPr>
      </w:pPr>
      <w:r>
        <w:rPr>
          <w:sz w:val="28"/>
          <w:szCs w:val="28"/>
        </w:rPr>
        <w:lastRenderedPageBreak/>
        <w:t>Приложение №1</w:t>
      </w:r>
    </w:p>
    <w:p w14:paraId="71F5FFD9" w14:textId="77777777" w:rsidR="004E7444" w:rsidRDefault="004E7444" w:rsidP="004E7444">
      <w:pPr>
        <w:spacing w:after="0"/>
        <w:rPr>
          <w:sz w:val="28"/>
          <w:szCs w:val="28"/>
        </w:rPr>
      </w:pPr>
    </w:p>
    <w:p w14:paraId="056523EB" w14:textId="4B8BEFFD" w:rsidR="004E7444" w:rsidRDefault="004E7444" w:rsidP="004E7444">
      <w:pPr>
        <w:pStyle w:val="a3"/>
        <w:spacing w:after="0"/>
        <w:jc w:val="center"/>
        <w:rPr>
          <w:b/>
          <w:bCs/>
          <w:sz w:val="28"/>
          <w:szCs w:val="28"/>
        </w:rPr>
      </w:pPr>
      <w:r>
        <w:rPr>
          <w:rFonts w:eastAsia="Times New Roman"/>
          <w:b/>
          <w:bCs/>
          <w:color w:val="000000"/>
          <w:sz w:val="28"/>
          <w:szCs w:val="28"/>
          <w:lang w:eastAsia="ru-RU"/>
        </w:rPr>
        <w:t>Сведения о показателях (индикаторах) муниципальной программы «</w:t>
      </w:r>
      <w:r>
        <w:rPr>
          <w:b/>
          <w:bCs/>
          <w:sz w:val="28"/>
          <w:szCs w:val="28"/>
        </w:rPr>
        <w:t>Развитие культуры в Свердловско</w:t>
      </w:r>
      <w:r w:rsidR="00DD7817">
        <w:rPr>
          <w:b/>
          <w:bCs/>
          <w:sz w:val="28"/>
          <w:szCs w:val="28"/>
        </w:rPr>
        <w:t>м</w:t>
      </w:r>
      <w:r>
        <w:rPr>
          <w:b/>
          <w:bCs/>
          <w:sz w:val="28"/>
          <w:szCs w:val="28"/>
        </w:rPr>
        <w:t xml:space="preserve"> городск</w:t>
      </w:r>
      <w:r w:rsidR="00DD7817">
        <w:rPr>
          <w:b/>
          <w:bCs/>
          <w:sz w:val="28"/>
          <w:szCs w:val="28"/>
        </w:rPr>
        <w:t>ом</w:t>
      </w:r>
      <w:r>
        <w:rPr>
          <w:b/>
          <w:bCs/>
          <w:sz w:val="28"/>
          <w:szCs w:val="28"/>
        </w:rPr>
        <w:t xml:space="preserve"> поселени</w:t>
      </w:r>
      <w:r w:rsidR="00DD7817">
        <w:rPr>
          <w:b/>
          <w:bCs/>
          <w:sz w:val="28"/>
          <w:szCs w:val="28"/>
        </w:rPr>
        <w:t>и</w:t>
      </w:r>
      <w:r>
        <w:rPr>
          <w:b/>
          <w:bCs/>
          <w:sz w:val="28"/>
          <w:szCs w:val="28"/>
        </w:rPr>
        <w:t xml:space="preserve"> Всеволожского муниципального района Ленинградской области» и их значениях</w:t>
      </w:r>
    </w:p>
    <w:p w14:paraId="141F9A0F" w14:textId="77777777" w:rsidR="004E7444" w:rsidRDefault="004E7444" w:rsidP="004E7444">
      <w:pPr>
        <w:pStyle w:val="a3"/>
        <w:spacing w:after="0"/>
        <w:jc w:val="center"/>
        <w:rPr>
          <w:sz w:val="28"/>
          <w:szCs w:val="28"/>
        </w:rPr>
      </w:pPr>
    </w:p>
    <w:tbl>
      <w:tblPr>
        <w:tblStyle w:val="a6"/>
        <w:tblW w:w="0" w:type="auto"/>
        <w:tblInd w:w="-289" w:type="dxa"/>
        <w:tblLook w:val="04A0" w:firstRow="1" w:lastRow="0" w:firstColumn="1" w:lastColumn="0" w:noHBand="0" w:noVBand="1"/>
      </w:tblPr>
      <w:tblGrid>
        <w:gridCol w:w="674"/>
        <w:gridCol w:w="4080"/>
        <w:gridCol w:w="1539"/>
        <w:gridCol w:w="1327"/>
        <w:gridCol w:w="1294"/>
        <w:gridCol w:w="2113"/>
        <w:gridCol w:w="1911"/>
        <w:gridCol w:w="1911"/>
      </w:tblGrid>
      <w:tr w:rsidR="004E7444" w14:paraId="6C324AEC" w14:textId="77777777" w:rsidTr="004E7444">
        <w:trPr>
          <w:trHeight w:val="386"/>
          <w:tblHeader/>
        </w:trPr>
        <w:tc>
          <w:tcPr>
            <w:tcW w:w="674" w:type="dxa"/>
            <w:vMerge w:val="restart"/>
            <w:tcBorders>
              <w:top w:val="single" w:sz="4" w:space="0" w:color="auto"/>
              <w:left w:val="single" w:sz="4" w:space="0" w:color="auto"/>
              <w:bottom w:val="single" w:sz="4" w:space="0" w:color="auto"/>
              <w:right w:val="single" w:sz="4" w:space="0" w:color="auto"/>
            </w:tcBorders>
            <w:hideMark/>
          </w:tcPr>
          <w:p w14:paraId="1B65E0F5" w14:textId="77777777" w:rsidR="004E7444" w:rsidRPr="004E7444" w:rsidRDefault="004E7444">
            <w:pPr>
              <w:pStyle w:val="a3"/>
              <w:spacing w:after="0" w:line="240" w:lineRule="auto"/>
              <w:ind w:left="0"/>
              <w:jc w:val="center"/>
              <w:rPr>
                <w:sz w:val="22"/>
                <w:szCs w:val="22"/>
              </w:rPr>
            </w:pPr>
            <w:r w:rsidRPr="004E7444">
              <w:rPr>
                <w:sz w:val="22"/>
                <w:szCs w:val="22"/>
              </w:rPr>
              <w:t xml:space="preserve">№№ </w:t>
            </w:r>
          </w:p>
          <w:p w14:paraId="2E73D0A0" w14:textId="77777777" w:rsidR="004E7444" w:rsidRPr="004E7444" w:rsidRDefault="004E7444">
            <w:pPr>
              <w:pStyle w:val="a3"/>
              <w:spacing w:after="0" w:line="240" w:lineRule="auto"/>
              <w:ind w:left="0"/>
              <w:jc w:val="center"/>
              <w:rPr>
                <w:sz w:val="22"/>
                <w:szCs w:val="22"/>
              </w:rPr>
            </w:pPr>
            <w:r w:rsidRPr="004E7444">
              <w:rPr>
                <w:sz w:val="22"/>
                <w:szCs w:val="22"/>
              </w:rPr>
              <w:t>п/п</w:t>
            </w:r>
          </w:p>
        </w:tc>
        <w:tc>
          <w:tcPr>
            <w:tcW w:w="5619" w:type="dxa"/>
            <w:gridSpan w:val="2"/>
            <w:vMerge w:val="restart"/>
            <w:tcBorders>
              <w:top w:val="single" w:sz="4" w:space="0" w:color="auto"/>
              <w:left w:val="single" w:sz="4" w:space="0" w:color="auto"/>
              <w:bottom w:val="single" w:sz="4" w:space="0" w:color="auto"/>
              <w:right w:val="single" w:sz="4" w:space="0" w:color="auto"/>
            </w:tcBorders>
          </w:tcPr>
          <w:p w14:paraId="2C1757C1" w14:textId="77777777" w:rsidR="004E7444" w:rsidRPr="004E7444" w:rsidRDefault="004E7444">
            <w:pPr>
              <w:pStyle w:val="a3"/>
              <w:spacing w:after="0" w:line="240" w:lineRule="auto"/>
              <w:ind w:left="0"/>
              <w:jc w:val="center"/>
              <w:rPr>
                <w:sz w:val="22"/>
                <w:szCs w:val="22"/>
              </w:rPr>
            </w:pPr>
          </w:p>
          <w:p w14:paraId="168E417C" w14:textId="77777777" w:rsidR="004E7444" w:rsidRPr="004E7444" w:rsidRDefault="004E7444">
            <w:pPr>
              <w:pStyle w:val="a3"/>
              <w:spacing w:after="0" w:line="240" w:lineRule="auto"/>
              <w:ind w:left="0"/>
              <w:jc w:val="center"/>
              <w:rPr>
                <w:sz w:val="22"/>
                <w:szCs w:val="22"/>
              </w:rPr>
            </w:pPr>
            <w:r w:rsidRPr="004E7444">
              <w:rPr>
                <w:sz w:val="22"/>
                <w:szCs w:val="22"/>
              </w:rPr>
              <w:t>Наименование показателя (индикатора)</w:t>
            </w:r>
          </w:p>
        </w:tc>
        <w:tc>
          <w:tcPr>
            <w:tcW w:w="1327" w:type="dxa"/>
            <w:vMerge w:val="restart"/>
            <w:tcBorders>
              <w:top w:val="single" w:sz="4" w:space="0" w:color="auto"/>
              <w:left w:val="single" w:sz="4" w:space="0" w:color="auto"/>
              <w:bottom w:val="single" w:sz="4" w:space="0" w:color="auto"/>
              <w:right w:val="single" w:sz="4" w:space="0" w:color="auto"/>
            </w:tcBorders>
          </w:tcPr>
          <w:p w14:paraId="6A72F8A1" w14:textId="77777777" w:rsidR="004E7444" w:rsidRPr="004E7444" w:rsidRDefault="004E7444">
            <w:pPr>
              <w:pStyle w:val="a3"/>
              <w:spacing w:after="0" w:line="240" w:lineRule="auto"/>
              <w:ind w:left="0"/>
              <w:jc w:val="center"/>
              <w:rPr>
                <w:sz w:val="22"/>
                <w:szCs w:val="22"/>
              </w:rPr>
            </w:pPr>
          </w:p>
          <w:p w14:paraId="57B9165F" w14:textId="77777777" w:rsidR="004E7444" w:rsidRPr="004E7444" w:rsidRDefault="004E7444">
            <w:pPr>
              <w:pStyle w:val="a3"/>
              <w:spacing w:after="0" w:line="240" w:lineRule="auto"/>
              <w:ind w:left="0"/>
              <w:jc w:val="center"/>
              <w:rPr>
                <w:sz w:val="22"/>
                <w:szCs w:val="22"/>
              </w:rPr>
            </w:pPr>
            <w:r w:rsidRPr="004E7444">
              <w:rPr>
                <w:sz w:val="22"/>
                <w:szCs w:val="22"/>
              </w:rPr>
              <w:t>Единица измерения</w:t>
            </w:r>
          </w:p>
        </w:tc>
        <w:tc>
          <w:tcPr>
            <w:tcW w:w="7229" w:type="dxa"/>
            <w:gridSpan w:val="4"/>
            <w:tcBorders>
              <w:top w:val="single" w:sz="4" w:space="0" w:color="auto"/>
              <w:left w:val="single" w:sz="4" w:space="0" w:color="auto"/>
              <w:bottom w:val="single" w:sz="4" w:space="0" w:color="auto"/>
              <w:right w:val="single" w:sz="4" w:space="0" w:color="auto"/>
            </w:tcBorders>
            <w:hideMark/>
          </w:tcPr>
          <w:p w14:paraId="729C2B33" w14:textId="77777777" w:rsidR="004E7444" w:rsidRPr="004E7444" w:rsidRDefault="004E7444">
            <w:pPr>
              <w:pStyle w:val="a3"/>
              <w:spacing w:after="0" w:line="240" w:lineRule="auto"/>
              <w:ind w:left="0"/>
              <w:jc w:val="center"/>
              <w:rPr>
                <w:sz w:val="22"/>
                <w:szCs w:val="22"/>
              </w:rPr>
            </w:pPr>
            <w:r w:rsidRPr="004E7444">
              <w:rPr>
                <w:sz w:val="22"/>
                <w:szCs w:val="22"/>
              </w:rPr>
              <w:t>Значения показателей (индикаторов)</w:t>
            </w:r>
          </w:p>
        </w:tc>
      </w:tr>
      <w:tr w:rsidR="004E7444" w14:paraId="4160632C" w14:textId="77777777" w:rsidTr="004E7444">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12243" w14:textId="77777777" w:rsidR="004E7444" w:rsidRPr="004E7444" w:rsidRDefault="004E7444">
            <w:pPr>
              <w:spacing w:after="0" w:line="240" w:lineRule="auto"/>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3C5F25" w14:textId="77777777" w:rsidR="004E7444" w:rsidRP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B037A" w14:textId="77777777" w:rsidR="004E7444" w:rsidRPr="004E7444" w:rsidRDefault="004E7444">
            <w:pPr>
              <w:spacing w:after="0" w:line="240" w:lineRule="auto"/>
              <w:rPr>
                <w:sz w:val="22"/>
                <w:szCs w:val="22"/>
              </w:rPr>
            </w:pPr>
          </w:p>
        </w:tc>
        <w:tc>
          <w:tcPr>
            <w:tcW w:w="1294" w:type="dxa"/>
            <w:tcBorders>
              <w:top w:val="single" w:sz="4" w:space="0" w:color="auto"/>
              <w:left w:val="single" w:sz="4" w:space="0" w:color="auto"/>
              <w:bottom w:val="single" w:sz="4" w:space="0" w:color="auto"/>
              <w:right w:val="single" w:sz="4" w:space="0" w:color="auto"/>
            </w:tcBorders>
            <w:hideMark/>
          </w:tcPr>
          <w:p w14:paraId="79615508" w14:textId="77777777" w:rsidR="004E7444" w:rsidRPr="004E7444" w:rsidRDefault="004E7444">
            <w:pPr>
              <w:pStyle w:val="a3"/>
              <w:spacing w:after="0" w:line="240" w:lineRule="auto"/>
              <w:ind w:left="0"/>
              <w:jc w:val="center"/>
              <w:rPr>
                <w:sz w:val="22"/>
                <w:szCs w:val="22"/>
              </w:rPr>
            </w:pPr>
            <w:r w:rsidRPr="004E7444">
              <w:rPr>
                <w:sz w:val="22"/>
                <w:szCs w:val="22"/>
              </w:rPr>
              <w:t xml:space="preserve">Базовый период </w:t>
            </w:r>
          </w:p>
          <w:p w14:paraId="2607FB89" w14:textId="77777777" w:rsidR="004E7444" w:rsidRPr="004E7444" w:rsidRDefault="004E7444">
            <w:pPr>
              <w:pStyle w:val="a3"/>
              <w:spacing w:after="0" w:line="240" w:lineRule="auto"/>
              <w:ind w:left="0"/>
              <w:jc w:val="center"/>
              <w:rPr>
                <w:sz w:val="22"/>
                <w:szCs w:val="22"/>
              </w:rPr>
            </w:pPr>
            <w:r w:rsidRPr="004E7444">
              <w:rPr>
                <w:sz w:val="22"/>
                <w:szCs w:val="22"/>
              </w:rPr>
              <w:t>(2024 год)</w:t>
            </w:r>
          </w:p>
        </w:tc>
        <w:tc>
          <w:tcPr>
            <w:tcW w:w="2113" w:type="dxa"/>
            <w:tcBorders>
              <w:top w:val="single" w:sz="4" w:space="0" w:color="auto"/>
              <w:left w:val="single" w:sz="4" w:space="0" w:color="auto"/>
              <w:bottom w:val="single" w:sz="4" w:space="0" w:color="auto"/>
              <w:right w:val="single" w:sz="4" w:space="0" w:color="auto"/>
            </w:tcBorders>
          </w:tcPr>
          <w:p w14:paraId="1B497257" w14:textId="77777777" w:rsidR="004E7444" w:rsidRPr="004E7444" w:rsidRDefault="004E7444">
            <w:pPr>
              <w:pStyle w:val="a3"/>
              <w:spacing w:after="0" w:line="240" w:lineRule="auto"/>
              <w:ind w:left="0"/>
              <w:jc w:val="center"/>
              <w:rPr>
                <w:sz w:val="22"/>
                <w:szCs w:val="22"/>
              </w:rPr>
            </w:pPr>
          </w:p>
          <w:p w14:paraId="6BB43697" w14:textId="77777777" w:rsidR="004E7444" w:rsidRPr="004E7444" w:rsidRDefault="004E7444">
            <w:pPr>
              <w:pStyle w:val="a3"/>
              <w:spacing w:after="0" w:line="240" w:lineRule="auto"/>
              <w:ind w:left="0"/>
              <w:jc w:val="center"/>
              <w:rPr>
                <w:sz w:val="22"/>
                <w:szCs w:val="22"/>
              </w:rPr>
            </w:pPr>
            <w:r w:rsidRPr="004E7444">
              <w:rPr>
                <w:sz w:val="22"/>
                <w:szCs w:val="22"/>
              </w:rPr>
              <w:t>2024 год</w:t>
            </w:r>
          </w:p>
        </w:tc>
        <w:tc>
          <w:tcPr>
            <w:tcW w:w="1911" w:type="dxa"/>
            <w:tcBorders>
              <w:top w:val="single" w:sz="4" w:space="0" w:color="auto"/>
              <w:left w:val="single" w:sz="4" w:space="0" w:color="auto"/>
              <w:bottom w:val="single" w:sz="4" w:space="0" w:color="auto"/>
              <w:right w:val="single" w:sz="4" w:space="0" w:color="auto"/>
            </w:tcBorders>
          </w:tcPr>
          <w:p w14:paraId="7B9F2787" w14:textId="77777777" w:rsidR="004E7444" w:rsidRPr="004E7444" w:rsidRDefault="004E7444">
            <w:pPr>
              <w:pStyle w:val="a3"/>
              <w:spacing w:after="0" w:line="240" w:lineRule="auto"/>
              <w:ind w:left="0"/>
              <w:jc w:val="center"/>
              <w:rPr>
                <w:sz w:val="22"/>
                <w:szCs w:val="22"/>
              </w:rPr>
            </w:pPr>
          </w:p>
          <w:p w14:paraId="23BC5CCE" w14:textId="77777777" w:rsidR="004E7444" w:rsidRPr="004E7444" w:rsidRDefault="004E7444">
            <w:pPr>
              <w:pStyle w:val="a3"/>
              <w:spacing w:after="0" w:line="240" w:lineRule="auto"/>
              <w:ind w:left="0"/>
              <w:jc w:val="center"/>
              <w:rPr>
                <w:sz w:val="22"/>
                <w:szCs w:val="22"/>
              </w:rPr>
            </w:pPr>
            <w:r w:rsidRPr="004E7444">
              <w:rPr>
                <w:sz w:val="22"/>
                <w:szCs w:val="22"/>
              </w:rPr>
              <w:t>2025 год</w:t>
            </w:r>
          </w:p>
        </w:tc>
        <w:tc>
          <w:tcPr>
            <w:tcW w:w="1911" w:type="dxa"/>
            <w:tcBorders>
              <w:top w:val="single" w:sz="4" w:space="0" w:color="auto"/>
              <w:left w:val="single" w:sz="4" w:space="0" w:color="auto"/>
              <w:bottom w:val="single" w:sz="4" w:space="0" w:color="auto"/>
              <w:right w:val="single" w:sz="4" w:space="0" w:color="auto"/>
            </w:tcBorders>
          </w:tcPr>
          <w:p w14:paraId="0C4120EF" w14:textId="77777777" w:rsidR="004E7444" w:rsidRPr="004E7444" w:rsidRDefault="004E7444">
            <w:pPr>
              <w:pStyle w:val="a3"/>
              <w:spacing w:after="0" w:line="240" w:lineRule="auto"/>
              <w:ind w:left="0"/>
              <w:jc w:val="center"/>
              <w:rPr>
                <w:sz w:val="22"/>
                <w:szCs w:val="22"/>
              </w:rPr>
            </w:pPr>
          </w:p>
          <w:p w14:paraId="399918FD" w14:textId="77777777" w:rsidR="004E7444" w:rsidRPr="004E7444" w:rsidRDefault="004E7444">
            <w:pPr>
              <w:pStyle w:val="a3"/>
              <w:spacing w:after="0" w:line="240" w:lineRule="auto"/>
              <w:ind w:left="0"/>
              <w:jc w:val="center"/>
              <w:rPr>
                <w:sz w:val="22"/>
                <w:szCs w:val="22"/>
              </w:rPr>
            </w:pPr>
            <w:r w:rsidRPr="004E7444">
              <w:rPr>
                <w:sz w:val="22"/>
                <w:szCs w:val="22"/>
              </w:rPr>
              <w:t>2026 год</w:t>
            </w:r>
          </w:p>
        </w:tc>
      </w:tr>
      <w:tr w:rsidR="004E7444" w14:paraId="5356C591" w14:textId="77777777" w:rsidTr="004E7444">
        <w:trPr>
          <w:tblHeader/>
        </w:trPr>
        <w:tc>
          <w:tcPr>
            <w:tcW w:w="674" w:type="dxa"/>
            <w:tcBorders>
              <w:top w:val="single" w:sz="4" w:space="0" w:color="auto"/>
              <w:left w:val="single" w:sz="4" w:space="0" w:color="auto"/>
              <w:bottom w:val="single" w:sz="4" w:space="0" w:color="auto"/>
              <w:right w:val="single" w:sz="4" w:space="0" w:color="auto"/>
            </w:tcBorders>
            <w:hideMark/>
          </w:tcPr>
          <w:p w14:paraId="29C970D8" w14:textId="77777777" w:rsidR="004E7444" w:rsidRPr="004E7444" w:rsidRDefault="004E7444">
            <w:pPr>
              <w:pStyle w:val="a3"/>
              <w:spacing w:after="0" w:line="240" w:lineRule="auto"/>
              <w:ind w:left="0"/>
              <w:jc w:val="center"/>
              <w:rPr>
                <w:sz w:val="22"/>
                <w:szCs w:val="22"/>
              </w:rPr>
            </w:pPr>
            <w:r w:rsidRPr="004E7444">
              <w:rPr>
                <w:sz w:val="22"/>
                <w:szCs w:val="22"/>
              </w:rPr>
              <w:t>1</w:t>
            </w:r>
          </w:p>
        </w:tc>
        <w:tc>
          <w:tcPr>
            <w:tcW w:w="4080" w:type="dxa"/>
            <w:tcBorders>
              <w:top w:val="single" w:sz="4" w:space="0" w:color="auto"/>
              <w:left w:val="single" w:sz="4" w:space="0" w:color="auto"/>
              <w:bottom w:val="single" w:sz="4" w:space="0" w:color="auto"/>
              <w:right w:val="single" w:sz="4" w:space="0" w:color="auto"/>
            </w:tcBorders>
            <w:hideMark/>
          </w:tcPr>
          <w:p w14:paraId="2FFACA7D" w14:textId="77777777" w:rsidR="004E7444" w:rsidRPr="004E7444" w:rsidRDefault="004E7444">
            <w:pPr>
              <w:pStyle w:val="a3"/>
              <w:spacing w:after="0" w:line="240" w:lineRule="auto"/>
              <w:ind w:left="0"/>
              <w:jc w:val="center"/>
              <w:rPr>
                <w:sz w:val="22"/>
                <w:szCs w:val="22"/>
              </w:rPr>
            </w:pPr>
            <w:r w:rsidRPr="004E7444">
              <w:rPr>
                <w:sz w:val="22"/>
                <w:szCs w:val="22"/>
              </w:rPr>
              <w:t>2</w:t>
            </w:r>
          </w:p>
        </w:tc>
        <w:tc>
          <w:tcPr>
            <w:tcW w:w="1539" w:type="dxa"/>
            <w:tcBorders>
              <w:top w:val="single" w:sz="4" w:space="0" w:color="auto"/>
              <w:left w:val="single" w:sz="4" w:space="0" w:color="auto"/>
              <w:bottom w:val="single" w:sz="4" w:space="0" w:color="auto"/>
              <w:right w:val="single" w:sz="4" w:space="0" w:color="auto"/>
            </w:tcBorders>
            <w:hideMark/>
          </w:tcPr>
          <w:p w14:paraId="4336E3D8" w14:textId="77777777" w:rsidR="004E7444" w:rsidRPr="004E7444" w:rsidRDefault="004E7444">
            <w:pPr>
              <w:pStyle w:val="a3"/>
              <w:spacing w:after="0" w:line="240" w:lineRule="auto"/>
              <w:ind w:left="0"/>
              <w:jc w:val="center"/>
              <w:rPr>
                <w:sz w:val="22"/>
                <w:szCs w:val="22"/>
              </w:rPr>
            </w:pPr>
            <w:r w:rsidRPr="004E7444">
              <w:rPr>
                <w:sz w:val="22"/>
                <w:szCs w:val="22"/>
              </w:rPr>
              <w:t>3</w:t>
            </w:r>
          </w:p>
        </w:tc>
        <w:tc>
          <w:tcPr>
            <w:tcW w:w="1327" w:type="dxa"/>
            <w:tcBorders>
              <w:top w:val="single" w:sz="4" w:space="0" w:color="auto"/>
              <w:left w:val="single" w:sz="4" w:space="0" w:color="auto"/>
              <w:bottom w:val="single" w:sz="4" w:space="0" w:color="auto"/>
              <w:right w:val="single" w:sz="4" w:space="0" w:color="auto"/>
            </w:tcBorders>
            <w:hideMark/>
          </w:tcPr>
          <w:p w14:paraId="2BCFA56B" w14:textId="77777777" w:rsidR="004E7444" w:rsidRPr="004E7444" w:rsidRDefault="004E7444">
            <w:pPr>
              <w:pStyle w:val="a3"/>
              <w:spacing w:after="0" w:line="240" w:lineRule="auto"/>
              <w:ind w:left="0"/>
              <w:jc w:val="center"/>
              <w:rPr>
                <w:sz w:val="22"/>
                <w:szCs w:val="22"/>
              </w:rPr>
            </w:pPr>
            <w:r w:rsidRPr="004E7444">
              <w:rPr>
                <w:sz w:val="22"/>
                <w:szCs w:val="22"/>
              </w:rPr>
              <w:t>4</w:t>
            </w:r>
          </w:p>
        </w:tc>
        <w:tc>
          <w:tcPr>
            <w:tcW w:w="1294" w:type="dxa"/>
            <w:tcBorders>
              <w:top w:val="single" w:sz="4" w:space="0" w:color="auto"/>
              <w:left w:val="single" w:sz="4" w:space="0" w:color="auto"/>
              <w:bottom w:val="single" w:sz="4" w:space="0" w:color="auto"/>
              <w:right w:val="single" w:sz="4" w:space="0" w:color="auto"/>
            </w:tcBorders>
            <w:hideMark/>
          </w:tcPr>
          <w:p w14:paraId="5809CC71" w14:textId="77777777" w:rsidR="004E7444" w:rsidRPr="004E7444" w:rsidRDefault="004E7444">
            <w:pPr>
              <w:pStyle w:val="a3"/>
              <w:spacing w:after="0" w:line="240" w:lineRule="auto"/>
              <w:ind w:left="0"/>
              <w:jc w:val="center"/>
              <w:rPr>
                <w:sz w:val="22"/>
                <w:szCs w:val="22"/>
              </w:rPr>
            </w:pPr>
            <w:r w:rsidRPr="004E7444">
              <w:rPr>
                <w:sz w:val="22"/>
                <w:szCs w:val="22"/>
              </w:rPr>
              <w:t>5</w:t>
            </w:r>
          </w:p>
        </w:tc>
        <w:tc>
          <w:tcPr>
            <w:tcW w:w="2113" w:type="dxa"/>
            <w:tcBorders>
              <w:top w:val="single" w:sz="4" w:space="0" w:color="auto"/>
              <w:left w:val="single" w:sz="4" w:space="0" w:color="auto"/>
              <w:bottom w:val="single" w:sz="4" w:space="0" w:color="auto"/>
              <w:right w:val="single" w:sz="4" w:space="0" w:color="auto"/>
            </w:tcBorders>
            <w:hideMark/>
          </w:tcPr>
          <w:p w14:paraId="0AF4EB56" w14:textId="77777777" w:rsidR="004E7444" w:rsidRPr="004E7444" w:rsidRDefault="004E7444">
            <w:pPr>
              <w:pStyle w:val="a3"/>
              <w:spacing w:after="0" w:line="240" w:lineRule="auto"/>
              <w:ind w:left="0"/>
              <w:jc w:val="center"/>
              <w:rPr>
                <w:sz w:val="22"/>
                <w:szCs w:val="22"/>
              </w:rPr>
            </w:pPr>
            <w:r w:rsidRPr="004E7444">
              <w:rPr>
                <w:sz w:val="22"/>
                <w:szCs w:val="22"/>
              </w:rPr>
              <w:t>6</w:t>
            </w:r>
          </w:p>
        </w:tc>
        <w:tc>
          <w:tcPr>
            <w:tcW w:w="1911" w:type="dxa"/>
            <w:tcBorders>
              <w:top w:val="single" w:sz="4" w:space="0" w:color="auto"/>
              <w:left w:val="single" w:sz="4" w:space="0" w:color="auto"/>
              <w:bottom w:val="single" w:sz="4" w:space="0" w:color="auto"/>
              <w:right w:val="single" w:sz="4" w:space="0" w:color="auto"/>
            </w:tcBorders>
          </w:tcPr>
          <w:p w14:paraId="70F50560" w14:textId="77777777" w:rsidR="004E7444" w:rsidRPr="004E7444" w:rsidRDefault="004E7444">
            <w:pPr>
              <w:pStyle w:val="a3"/>
              <w:spacing w:after="0" w:line="240" w:lineRule="auto"/>
              <w:ind w:left="0"/>
              <w:jc w:val="center"/>
              <w:rPr>
                <w:sz w:val="22"/>
                <w:szCs w:val="22"/>
              </w:rPr>
            </w:pPr>
          </w:p>
        </w:tc>
        <w:tc>
          <w:tcPr>
            <w:tcW w:w="1911" w:type="dxa"/>
            <w:tcBorders>
              <w:top w:val="single" w:sz="4" w:space="0" w:color="auto"/>
              <w:left w:val="single" w:sz="4" w:space="0" w:color="auto"/>
              <w:bottom w:val="single" w:sz="4" w:space="0" w:color="auto"/>
              <w:right w:val="single" w:sz="4" w:space="0" w:color="auto"/>
            </w:tcBorders>
          </w:tcPr>
          <w:p w14:paraId="02DC2A7E" w14:textId="77777777" w:rsidR="004E7444" w:rsidRPr="004E7444" w:rsidRDefault="004E7444">
            <w:pPr>
              <w:pStyle w:val="a3"/>
              <w:spacing w:after="0" w:line="240" w:lineRule="auto"/>
              <w:ind w:left="0"/>
              <w:jc w:val="center"/>
              <w:rPr>
                <w:sz w:val="22"/>
                <w:szCs w:val="22"/>
              </w:rPr>
            </w:pPr>
          </w:p>
        </w:tc>
      </w:tr>
      <w:tr w:rsidR="004E7444" w14:paraId="543F4E45" w14:textId="77777777" w:rsidTr="004E7444">
        <w:trPr>
          <w:trHeight w:val="783"/>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42E62272" w14:textId="77777777" w:rsidR="004E7444" w:rsidRPr="004E7444" w:rsidRDefault="004E7444">
            <w:pPr>
              <w:pStyle w:val="a3"/>
              <w:spacing w:after="0" w:line="240" w:lineRule="auto"/>
              <w:ind w:left="0"/>
              <w:jc w:val="center"/>
              <w:rPr>
                <w:sz w:val="22"/>
                <w:szCs w:val="22"/>
              </w:rPr>
            </w:pPr>
            <w:r w:rsidRPr="004E7444">
              <w:rPr>
                <w:sz w:val="22"/>
                <w:szCs w:val="22"/>
              </w:rPr>
              <w:t>1</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11C446EF" w14:textId="1858F20D" w:rsidR="004E7444" w:rsidRPr="004E7444" w:rsidRDefault="004E7444">
            <w:pPr>
              <w:pStyle w:val="a3"/>
              <w:spacing w:after="0" w:line="240" w:lineRule="auto"/>
              <w:ind w:left="0"/>
              <w:jc w:val="center"/>
              <w:rPr>
                <w:sz w:val="22"/>
                <w:szCs w:val="22"/>
              </w:rPr>
            </w:pPr>
            <w:r w:rsidRPr="004E7444">
              <w:rPr>
                <w:sz w:val="22"/>
                <w:szCs w:val="22"/>
              </w:rPr>
              <w:t>Развитие культурно – досуговой деятельности Свердловско</w:t>
            </w:r>
            <w:r w:rsidR="00DD7817">
              <w:rPr>
                <w:sz w:val="22"/>
                <w:szCs w:val="22"/>
              </w:rPr>
              <w:t>го</w:t>
            </w:r>
            <w:r w:rsidRPr="004E7444">
              <w:rPr>
                <w:sz w:val="22"/>
                <w:szCs w:val="22"/>
              </w:rPr>
              <w:t xml:space="preserve"> городско</w:t>
            </w:r>
            <w:r w:rsidR="00DD7817">
              <w:rPr>
                <w:sz w:val="22"/>
                <w:szCs w:val="22"/>
              </w:rPr>
              <w:t>го</w:t>
            </w:r>
            <w:r w:rsidRPr="004E7444">
              <w:rPr>
                <w:sz w:val="22"/>
                <w:szCs w:val="22"/>
              </w:rPr>
              <w:t xml:space="preserve"> поселени</w:t>
            </w:r>
            <w:r w:rsidR="00DD7817">
              <w:rPr>
                <w:sz w:val="22"/>
                <w:szCs w:val="22"/>
              </w:rPr>
              <w:t>я</w:t>
            </w:r>
            <w:r w:rsidRPr="004E7444">
              <w:rPr>
                <w:sz w:val="22"/>
                <w:szCs w:val="22"/>
              </w:rPr>
              <w:t xml:space="preserve"> Всеволожского муниципального района Ленинградской области</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1E1F84C" w14:textId="77777777" w:rsidR="004E7444" w:rsidRPr="004E7444" w:rsidRDefault="004E7444">
            <w:pPr>
              <w:pStyle w:val="a3"/>
              <w:spacing w:after="0" w:line="240" w:lineRule="auto"/>
              <w:ind w:left="0"/>
              <w:jc w:val="center"/>
              <w:rPr>
                <w:sz w:val="22"/>
                <w:szCs w:val="22"/>
              </w:rPr>
            </w:pPr>
            <w:r w:rsidRPr="004E7444">
              <w:rPr>
                <w:sz w:val="22"/>
                <w:szCs w:val="22"/>
              </w:rPr>
              <w:t>Плановое значение</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4FF3B4C"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E92BB96" w14:textId="77777777" w:rsidR="004E7444" w:rsidRPr="004E7444" w:rsidRDefault="004E7444">
            <w:pPr>
              <w:pStyle w:val="a3"/>
              <w:spacing w:after="0" w:line="240" w:lineRule="auto"/>
              <w:ind w:left="0"/>
              <w:jc w:val="center"/>
              <w:rPr>
                <w:sz w:val="22"/>
                <w:szCs w:val="22"/>
              </w:rPr>
            </w:pPr>
            <w:r w:rsidRPr="004E7444">
              <w:rPr>
                <w:sz w:val="22"/>
                <w:szCs w:val="22"/>
              </w:rPr>
              <w:t>12</w:t>
            </w:r>
          </w:p>
        </w:tc>
        <w:tc>
          <w:tcPr>
            <w:tcW w:w="2113" w:type="dxa"/>
            <w:tcBorders>
              <w:top w:val="single" w:sz="4" w:space="0" w:color="auto"/>
              <w:left w:val="single" w:sz="4" w:space="0" w:color="auto"/>
              <w:bottom w:val="single" w:sz="4" w:space="0" w:color="auto"/>
              <w:right w:val="single" w:sz="4" w:space="0" w:color="auto"/>
            </w:tcBorders>
            <w:vAlign w:val="center"/>
            <w:hideMark/>
          </w:tcPr>
          <w:p w14:paraId="2E332F54" w14:textId="77777777" w:rsidR="004E7444" w:rsidRPr="004E7444" w:rsidRDefault="004E7444">
            <w:pPr>
              <w:pStyle w:val="a3"/>
              <w:spacing w:after="0" w:line="240" w:lineRule="auto"/>
              <w:ind w:left="0"/>
              <w:jc w:val="center"/>
              <w:rPr>
                <w:sz w:val="22"/>
                <w:szCs w:val="22"/>
              </w:rPr>
            </w:pPr>
            <w:r w:rsidRPr="004E7444">
              <w:rPr>
                <w:sz w:val="22"/>
                <w:szCs w:val="22"/>
              </w:rPr>
              <w:t>12</w:t>
            </w:r>
          </w:p>
        </w:tc>
        <w:tc>
          <w:tcPr>
            <w:tcW w:w="1911" w:type="dxa"/>
            <w:tcBorders>
              <w:top w:val="single" w:sz="4" w:space="0" w:color="auto"/>
              <w:left w:val="single" w:sz="4" w:space="0" w:color="auto"/>
              <w:bottom w:val="single" w:sz="4" w:space="0" w:color="auto"/>
              <w:right w:val="single" w:sz="4" w:space="0" w:color="auto"/>
            </w:tcBorders>
            <w:vAlign w:val="center"/>
            <w:hideMark/>
          </w:tcPr>
          <w:p w14:paraId="7CAB6814" w14:textId="77777777" w:rsidR="004E7444" w:rsidRPr="004E7444" w:rsidRDefault="004E7444">
            <w:pPr>
              <w:pStyle w:val="a3"/>
              <w:spacing w:after="0" w:line="240" w:lineRule="auto"/>
              <w:ind w:left="0"/>
              <w:jc w:val="center"/>
              <w:rPr>
                <w:sz w:val="22"/>
                <w:szCs w:val="22"/>
              </w:rPr>
            </w:pPr>
            <w:r w:rsidRPr="004E7444">
              <w:rPr>
                <w:sz w:val="22"/>
                <w:szCs w:val="22"/>
              </w:rPr>
              <w:t>12</w:t>
            </w:r>
          </w:p>
        </w:tc>
        <w:tc>
          <w:tcPr>
            <w:tcW w:w="1911" w:type="dxa"/>
            <w:tcBorders>
              <w:top w:val="single" w:sz="4" w:space="0" w:color="auto"/>
              <w:left w:val="single" w:sz="4" w:space="0" w:color="auto"/>
              <w:bottom w:val="single" w:sz="4" w:space="0" w:color="auto"/>
              <w:right w:val="single" w:sz="4" w:space="0" w:color="auto"/>
            </w:tcBorders>
            <w:vAlign w:val="center"/>
            <w:hideMark/>
          </w:tcPr>
          <w:p w14:paraId="56C4BACE" w14:textId="77777777" w:rsidR="004E7444" w:rsidRPr="004E7444" w:rsidRDefault="004E7444">
            <w:pPr>
              <w:pStyle w:val="a3"/>
              <w:spacing w:after="0" w:line="240" w:lineRule="auto"/>
              <w:ind w:left="0"/>
              <w:jc w:val="center"/>
              <w:rPr>
                <w:sz w:val="22"/>
                <w:szCs w:val="22"/>
              </w:rPr>
            </w:pPr>
            <w:r w:rsidRPr="004E7444">
              <w:rPr>
                <w:sz w:val="22"/>
                <w:szCs w:val="22"/>
              </w:rPr>
              <w:t>12</w:t>
            </w:r>
          </w:p>
        </w:tc>
      </w:tr>
      <w:tr w:rsidR="004E7444" w14:paraId="79FA5838" w14:textId="77777777" w:rsidTr="004E7444">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A9A50" w14:textId="77777777" w:rsidR="004E7444" w:rsidRP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EC274" w14:textId="77777777" w:rsidR="004E7444" w:rsidRPr="004E7444" w:rsidRDefault="004E7444">
            <w:pPr>
              <w:spacing w:after="0" w:line="240" w:lineRule="auto"/>
              <w:rPr>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34A6E2B6" w14:textId="77777777" w:rsidR="004E7444" w:rsidRPr="004E7444" w:rsidRDefault="004E7444">
            <w:pPr>
              <w:pStyle w:val="a3"/>
              <w:spacing w:after="0" w:line="240" w:lineRule="auto"/>
              <w:ind w:left="0"/>
              <w:jc w:val="center"/>
              <w:rPr>
                <w:sz w:val="22"/>
                <w:szCs w:val="22"/>
              </w:rPr>
            </w:pPr>
            <w:r w:rsidRPr="004E7444">
              <w:rPr>
                <w:sz w:val="22"/>
                <w:szCs w:val="22"/>
              </w:rPr>
              <w:t>Фактическое значение</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15442A7"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88DAEAD" w14:textId="77777777" w:rsidR="004E7444" w:rsidRPr="004E7444" w:rsidRDefault="004E7444">
            <w:pPr>
              <w:pStyle w:val="a3"/>
              <w:spacing w:after="0" w:line="240" w:lineRule="auto"/>
              <w:ind w:left="0"/>
              <w:jc w:val="center"/>
              <w:rPr>
                <w:sz w:val="22"/>
                <w:szCs w:val="22"/>
              </w:rPr>
            </w:pPr>
            <w:r w:rsidRPr="004E7444">
              <w:rPr>
                <w:sz w:val="22"/>
                <w:szCs w:val="22"/>
              </w:rPr>
              <w:t>12</w:t>
            </w:r>
          </w:p>
        </w:tc>
        <w:tc>
          <w:tcPr>
            <w:tcW w:w="2113" w:type="dxa"/>
            <w:tcBorders>
              <w:top w:val="single" w:sz="4" w:space="0" w:color="auto"/>
              <w:left w:val="single" w:sz="4" w:space="0" w:color="auto"/>
              <w:bottom w:val="single" w:sz="4" w:space="0" w:color="auto"/>
              <w:right w:val="single" w:sz="4" w:space="0" w:color="auto"/>
            </w:tcBorders>
            <w:vAlign w:val="center"/>
            <w:hideMark/>
          </w:tcPr>
          <w:p w14:paraId="0E72EA8F"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699D2868"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D2405AB"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r>
      <w:tr w:rsidR="004E7444" w14:paraId="26F10BDE" w14:textId="77777777" w:rsidTr="004E7444">
        <w:trPr>
          <w:trHeight w:val="679"/>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14175A27" w14:textId="77777777" w:rsidR="004E7444" w:rsidRPr="004E7444" w:rsidRDefault="004E7444">
            <w:pPr>
              <w:pStyle w:val="a3"/>
              <w:spacing w:after="0" w:line="240" w:lineRule="auto"/>
              <w:ind w:left="0"/>
              <w:jc w:val="center"/>
              <w:rPr>
                <w:sz w:val="22"/>
                <w:szCs w:val="22"/>
              </w:rPr>
            </w:pPr>
            <w:r w:rsidRPr="004E7444">
              <w:rPr>
                <w:sz w:val="22"/>
                <w:szCs w:val="22"/>
              </w:rPr>
              <w:t>2</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5EEA3CBE" w14:textId="77777777" w:rsidR="004E7444" w:rsidRPr="004E7444" w:rsidRDefault="004E7444">
            <w:pPr>
              <w:pStyle w:val="a3"/>
              <w:spacing w:after="0" w:line="240" w:lineRule="auto"/>
              <w:ind w:left="0"/>
              <w:jc w:val="center"/>
              <w:rPr>
                <w:sz w:val="22"/>
                <w:szCs w:val="22"/>
              </w:rPr>
            </w:pPr>
            <w:r w:rsidRPr="004E7444">
              <w:rPr>
                <w:sz w:val="22"/>
                <w:szCs w:val="22"/>
              </w:rPr>
              <w:t>Развитие социальной политики. Обеспечение мер социальной поддержки граждан</w:t>
            </w:r>
          </w:p>
        </w:tc>
        <w:tc>
          <w:tcPr>
            <w:tcW w:w="1539" w:type="dxa"/>
            <w:tcBorders>
              <w:top w:val="single" w:sz="4" w:space="0" w:color="auto"/>
              <w:left w:val="single" w:sz="4" w:space="0" w:color="auto"/>
              <w:bottom w:val="single" w:sz="4" w:space="0" w:color="auto"/>
              <w:right w:val="single" w:sz="4" w:space="0" w:color="auto"/>
            </w:tcBorders>
            <w:vAlign w:val="center"/>
            <w:hideMark/>
          </w:tcPr>
          <w:p w14:paraId="5B29362A" w14:textId="77777777" w:rsidR="004E7444" w:rsidRPr="004E7444" w:rsidRDefault="004E7444">
            <w:pPr>
              <w:pStyle w:val="a3"/>
              <w:spacing w:after="0" w:line="240" w:lineRule="auto"/>
              <w:ind w:left="0"/>
              <w:jc w:val="center"/>
              <w:rPr>
                <w:sz w:val="22"/>
                <w:szCs w:val="22"/>
              </w:rPr>
            </w:pPr>
            <w:r w:rsidRPr="004E7444">
              <w:rPr>
                <w:sz w:val="22"/>
                <w:szCs w:val="22"/>
              </w:rPr>
              <w:t>Плановое значение</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70FCDBC"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94" w:type="dxa"/>
            <w:tcBorders>
              <w:top w:val="single" w:sz="4" w:space="0" w:color="auto"/>
              <w:left w:val="single" w:sz="4" w:space="0" w:color="auto"/>
              <w:bottom w:val="single" w:sz="4" w:space="0" w:color="auto"/>
              <w:right w:val="single" w:sz="4" w:space="0" w:color="auto"/>
            </w:tcBorders>
            <w:vAlign w:val="center"/>
            <w:hideMark/>
          </w:tcPr>
          <w:p w14:paraId="14549565" w14:textId="77777777" w:rsidR="004E7444" w:rsidRPr="004E7444" w:rsidRDefault="004E7444">
            <w:pPr>
              <w:pStyle w:val="a3"/>
              <w:spacing w:after="0" w:line="240" w:lineRule="auto"/>
              <w:ind w:left="0"/>
              <w:jc w:val="center"/>
              <w:rPr>
                <w:sz w:val="22"/>
                <w:szCs w:val="22"/>
              </w:rPr>
            </w:pPr>
            <w:r w:rsidRPr="004E7444">
              <w:rPr>
                <w:sz w:val="22"/>
                <w:szCs w:val="22"/>
              </w:rPr>
              <w:t>9</w:t>
            </w:r>
          </w:p>
        </w:tc>
        <w:tc>
          <w:tcPr>
            <w:tcW w:w="2113" w:type="dxa"/>
            <w:tcBorders>
              <w:top w:val="single" w:sz="4" w:space="0" w:color="auto"/>
              <w:left w:val="single" w:sz="4" w:space="0" w:color="auto"/>
              <w:bottom w:val="single" w:sz="4" w:space="0" w:color="auto"/>
              <w:right w:val="single" w:sz="4" w:space="0" w:color="auto"/>
            </w:tcBorders>
            <w:vAlign w:val="center"/>
            <w:hideMark/>
          </w:tcPr>
          <w:p w14:paraId="0BF3ECFB" w14:textId="77777777" w:rsidR="004E7444" w:rsidRPr="004E7444" w:rsidRDefault="004E7444">
            <w:pPr>
              <w:pStyle w:val="a3"/>
              <w:spacing w:after="0" w:line="240" w:lineRule="auto"/>
              <w:ind w:left="0"/>
              <w:jc w:val="center"/>
              <w:rPr>
                <w:sz w:val="22"/>
                <w:szCs w:val="22"/>
              </w:rPr>
            </w:pPr>
            <w:r w:rsidRPr="004E7444">
              <w:rPr>
                <w:sz w:val="22"/>
                <w:szCs w:val="22"/>
              </w:rPr>
              <w:t>9</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7D70FE2" w14:textId="77777777" w:rsidR="004E7444" w:rsidRPr="004E7444" w:rsidRDefault="004E7444">
            <w:pPr>
              <w:pStyle w:val="a3"/>
              <w:spacing w:after="0" w:line="240" w:lineRule="auto"/>
              <w:ind w:left="0"/>
              <w:jc w:val="center"/>
              <w:rPr>
                <w:sz w:val="22"/>
                <w:szCs w:val="22"/>
              </w:rPr>
            </w:pPr>
            <w:r w:rsidRPr="004E7444">
              <w:rPr>
                <w:sz w:val="22"/>
                <w:szCs w:val="22"/>
              </w:rPr>
              <w:t>9</w:t>
            </w:r>
          </w:p>
        </w:tc>
        <w:tc>
          <w:tcPr>
            <w:tcW w:w="1911" w:type="dxa"/>
            <w:tcBorders>
              <w:top w:val="single" w:sz="4" w:space="0" w:color="auto"/>
              <w:left w:val="single" w:sz="4" w:space="0" w:color="auto"/>
              <w:bottom w:val="single" w:sz="4" w:space="0" w:color="auto"/>
              <w:right w:val="single" w:sz="4" w:space="0" w:color="auto"/>
            </w:tcBorders>
            <w:vAlign w:val="center"/>
            <w:hideMark/>
          </w:tcPr>
          <w:p w14:paraId="00891B82" w14:textId="77777777" w:rsidR="004E7444" w:rsidRPr="004E7444" w:rsidRDefault="004E7444">
            <w:pPr>
              <w:pStyle w:val="a3"/>
              <w:spacing w:after="0" w:line="240" w:lineRule="auto"/>
              <w:ind w:left="0"/>
              <w:jc w:val="center"/>
              <w:rPr>
                <w:sz w:val="22"/>
                <w:szCs w:val="22"/>
              </w:rPr>
            </w:pPr>
            <w:r w:rsidRPr="004E7444">
              <w:rPr>
                <w:sz w:val="22"/>
                <w:szCs w:val="22"/>
              </w:rPr>
              <w:t>9</w:t>
            </w:r>
          </w:p>
        </w:tc>
      </w:tr>
      <w:tr w:rsidR="004E7444" w14:paraId="4204CF6E" w14:textId="77777777" w:rsidTr="004E7444">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0FBA0" w14:textId="77777777" w:rsidR="004E7444" w:rsidRP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1DC0B" w14:textId="77777777" w:rsidR="004E7444" w:rsidRPr="004E7444" w:rsidRDefault="004E7444">
            <w:pPr>
              <w:spacing w:after="0" w:line="240" w:lineRule="auto"/>
              <w:rPr>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5B834296" w14:textId="77777777" w:rsidR="004E7444" w:rsidRPr="004E7444" w:rsidRDefault="004E7444">
            <w:pPr>
              <w:pStyle w:val="a3"/>
              <w:spacing w:after="0" w:line="240" w:lineRule="auto"/>
              <w:ind w:left="0"/>
              <w:jc w:val="center"/>
              <w:rPr>
                <w:sz w:val="22"/>
                <w:szCs w:val="22"/>
              </w:rPr>
            </w:pPr>
            <w:r w:rsidRPr="004E7444">
              <w:rPr>
                <w:sz w:val="22"/>
                <w:szCs w:val="22"/>
              </w:rPr>
              <w:t>Фактическое значение</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59E599B"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6E0810D" w14:textId="77777777" w:rsidR="004E7444" w:rsidRPr="004E7444" w:rsidRDefault="004E7444">
            <w:pPr>
              <w:pStyle w:val="a3"/>
              <w:spacing w:after="0" w:line="240" w:lineRule="auto"/>
              <w:ind w:left="0"/>
              <w:jc w:val="center"/>
              <w:rPr>
                <w:sz w:val="22"/>
                <w:szCs w:val="22"/>
              </w:rPr>
            </w:pPr>
            <w:r w:rsidRPr="004E7444">
              <w:rPr>
                <w:sz w:val="22"/>
                <w:szCs w:val="22"/>
              </w:rPr>
              <w:t>9</w:t>
            </w:r>
          </w:p>
        </w:tc>
        <w:tc>
          <w:tcPr>
            <w:tcW w:w="2113" w:type="dxa"/>
            <w:tcBorders>
              <w:top w:val="single" w:sz="4" w:space="0" w:color="auto"/>
              <w:left w:val="single" w:sz="4" w:space="0" w:color="auto"/>
              <w:bottom w:val="single" w:sz="4" w:space="0" w:color="auto"/>
              <w:right w:val="single" w:sz="4" w:space="0" w:color="auto"/>
            </w:tcBorders>
            <w:vAlign w:val="center"/>
            <w:hideMark/>
          </w:tcPr>
          <w:p w14:paraId="5DC39F38"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34C01CD5"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91EEA06"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r>
      <w:tr w:rsidR="004E7444" w14:paraId="23AA6AD7" w14:textId="77777777" w:rsidTr="004E7444">
        <w:trPr>
          <w:trHeight w:val="555"/>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4D969457" w14:textId="77777777" w:rsidR="004E7444" w:rsidRPr="004E7444" w:rsidRDefault="004E7444">
            <w:pPr>
              <w:pStyle w:val="a3"/>
              <w:spacing w:after="0" w:line="240" w:lineRule="auto"/>
              <w:ind w:left="0"/>
              <w:jc w:val="center"/>
              <w:rPr>
                <w:sz w:val="22"/>
                <w:szCs w:val="22"/>
              </w:rPr>
            </w:pPr>
            <w:r w:rsidRPr="004E7444">
              <w:rPr>
                <w:sz w:val="22"/>
                <w:szCs w:val="22"/>
              </w:rPr>
              <w:t>3</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24C59E3B" w14:textId="77777777" w:rsidR="004E7444" w:rsidRPr="004E7444" w:rsidRDefault="004E7444">
            <w:pPr>
              <w:pStyle w:val="a3"/>
              <w:spacing w:after="0" w:line="240" w:lineRule="auto"/>
              <w:ind w:left="0"/>
              <w:jc w:val="center"/>
              <w:rPr>
                <w:sz w:val="22"/>
                <w:szCs w:val="22"/>
              </w:rPr>
            </w:pPr>
            <w:r w:rsidRPr="004E7444">
              <w:rPr>
                <w:sz w:val="22"/>
                <w:szCs w:val="22"/>
              </w:rPr>
              <w:t>Развитие средств массовой информации</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C5401FE" w14:textId="77777777" w:rsidR="004E7444" w:rsidRPr="004E7444" w:rsidRDefault="004E7444">
            <w:pPr>
              <w:pStyle w:val="a3"/>
              <w:spacing w:after="0" w:line="240" w:lineRule="auto"/>
              <w:ind w:left="0"/>
              <w:jc w:val="center"/>
              <w:rPr>
                <w:sz w:val="22"/>
                <w:szCs w:val="22"/>
              </w:rPr>
            </w:pPr>
            <w:r w:rsidRPr="004E7444">
              <w:rPr>
                <w:sz w:val="22"/>
                <w:szCs w:val="22"/>
              </w:rPr>
              <w:t>Плановое значение</w:t>
            </w:r>
          </w:p>
        </w:tc>
        <w:tc>
          <w:tcPr>
            <w:tcW w:w="1327" w:type="dxa"/>
            <w:tcBorders>
              <w:top w:val="single" w:sz="4" w:space="0" w:color="auto"/>
              <w:left w:val="single" w:sz="4" w:space="0" w:color="auto"/>
              <w:bottom w:val="single" w:sz="4" w:space="0" w:color="auto"/>
              <w:right w:val="single" w:sz="4" w:space="0" w:color="auto"/>
            </w:tcBorders>
          </w:tcPr>
          <w:p w14:paraId="4DDD4ED4" w14:textId="77777777" w:rsidR="004E7444" w:rsidRPr="004E7444" w:rsidRDefault="004E7444">
            <w:pPr>
              <w:pStyle w:val="a3"/>
              <w:spacing w:after="0" w:line="240" w:lineRule="auto"/>
              <w:ind w:left="0"/>
              <w:jc w:val="center"/>
              <w:rPr>
                <w:sz w:val="22"/>
                <w:szCs w:val="22"/>
              </w:rPr>
            </w:pPr>
          </w:p>
          <w:p w14:paraId="3E2607E3"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4096661" w14:textId="77777777" w:rsidR="004E7444" w:rsidRPr="004E7444" w:rsidRDefault="004E7444">
            <w:pPr>
              <w:pStyle w:val="a3"/>
              <w:spacing w:after="0" w:line="240" w:lineRule="auto"/>
              <w:ind w:left="0"/>
              <w:jc w:val="center"/>
              <w:rPr>
                <w:sz w:val="22"/>
                <w:szCs w:val="22"/>
              </w:rPr>
            </w:pPr>
            <w:r w:rsidRPr="004E7444">
              <w:rPr>
                <w:sz w:val="22"/>
                <w:szCs w:val="22"/>
              </w:rPr>
              <w:t>4</w:t>
            </w:r>
          </w:p>
        </w:tc>
        <w:tc>
          <w:tcPr>
            <w:tcW w:w="2113" w:type="dxa"/>
            <w:tcBorders>
              <w:top w:val="single" w:sz="4" w:space="0" w:color="auto"/>
              <w:left w:val="single" w:sz="4" w:space="0" w:color="auto"/>
              <w:bottom w:val="single" w:sz="4" w:space="0" w:color="auto"/>
              <w:right w:val="single" w:sz="4" w:space="0" w:color="auto"/>
            </w:tcBorders>
            <w:vAlign w:val="center"/>
          </w:tcPr>
          <w:p w14:paraId="07A98C0E" w14:textId="77777777" w:rsidR="004E7444" w:rsidRPr="004E7444" w:rsidRDefault="004E7444">
            <w:pPr>
              <w:pStyle w:val="a3"/>
              <w:spacing w:after="0" w:line="240" w:lineRule="auto"/>
              <w:ind w:left="0"/>
              <w:jc w:val="center"/>
              <w:rPr>
                <w:sz w:val="22"/>
                <w:szCs w:val="22"/>
              </w:rPr>
            </w:pPr>
          </w:p>
          <w:p w14:paraId="0E6EAF62" w14:textId="77777777" w:rsidR="004E7444" w:rsidRPr="004E7444" w:rsidRDefault="004E7444">
            <w:pPr>
              <w:pStyle w:val="a3"/>
              <w:spacing w:after="0" w:line="240" w:lineRule="auto"/>
              <w:ind w:left="0"/>
              <w:jc w:val="center"/>
              <w:rPr>
                <w:sz w:val="22"/>
                <w:szCs w:val="22"/>
              </w:rPr>
            </w:pPr>
            <w:r w:rsidRPr="004E7444">
              <w:rPr>
                <w:sz w:val="22"/>
                <w:szCs w:val="22"/>
              </w:rPr>
              <w:t>4</w:t>
            </w:r>
          </w:p>
          <w:p w14:paraId="474B0237" w14:textId="77777777" w:rsidR="004E7444" w:rsidRPr="004E7444" w:rsidRDefault="004E7444">
            <w:pPr>
              <w:pStyle w:val="a3"/>
              <w:spacing w:after="0" w:line="240" w:lineRule="auto"/>
              <w:ind w:left="0"/>
              <w:rPr>
                <w:sz w:val="22"/>
                <w:szCs w:val="22"/>
              </w:rPr>
            </w:pPr>
          </w:p>
        </w:tc>
        <w:tc>
          <w:tcPr>
            <w:tcW w:w="1911" w:type="dxa"/>
            <w:tcBorders>
              <w:top w:val="single" w:sz="4" w:space="0" w:color="auto"/>
              <w:left w:val="single" w:sz="4" w:space="0" w:color="auto"/>
              <w:bottom w:val="single" w:sz="4" w:space="0" w:color="auto"/>
              <w:right w:val="single" w:sz="4" w:space="0" w:color="auto"/>
            </w:tcBorders>
            <w:vAlign w:val="center"/>
            <w:hideMark/>
          </w:tcPr>
          <w:p w14:paraId="23A0D9FD" w14:textId="77777777" w:rsidR="004E7444" w:rsidRPr="004E7444" w:rsidRDefault="004E7444">
            <w:pPr>
              <w:pStyle w:val="a3"/>
              <w:spacing w:after="0" w:line="240" w:lineRule="auto"/>
              <w:ind w:left="0"/>
              <w:jc w:val="center"/>
              <w:rPr>
                <w:sz w:val="22"/>
                <w:szCs w:val="22"/>
              </w:rPr>
            </w:pPr>
            <w:r w:rsidRPr="004E7444">
              <w:rPr>
                <w:sz w:val="22"/>
                <w:szCs w:val="22"/>
              </w:rPr>
              <w:t>4</w:t>
            </w:r>
          </w:p>
        </w:tc>
        <w:tc>
          <w:tcPr>
            <w:tcW w:w="1911" w:type="dxa"/>
            <w:tcBorders>
              <w:top w:val="single" w:sz="4" w:space="0" w:color="auto"/>
              <w:left w:val="single" w:sz="4" w:space="0" w:color="auto"/>
              <w:bottom w:val="single" w:sz="4" w:space="0" w:color="auto"/>
              <w:right w:val="single" w:sz="4" w:space="0" w:color="auto"/>
            </w:tcBorders>
            <w:vAlign w:val="center"/>
            <w:hideMark/>
          </w:tcPr>
          <w:p w14:paraId="6CD788DD" w14:textId="77777777" w:rsidR="004E7444" w:rsidRPr="004E7444" w:rsidRDefault="004E7444">
            <w:pPr>
              <w:pStyle w:val="a3"/>
              <w:spacing w:after="0" w:line="240" w:lineRule="auto"/>
              <w:ind w:left="0"/>
              <w:jc w:val="center"/>
              <w:rPr>
                <w:sz w:val="22"/>
                <w:szCs w:val="22"/>
              </w:rPr>
            </w:pPr>
            <w:r w:rsidRPr="004E7444">
              <w:rPr>
                <w:sz w:val="22"/>
                <w:szCs w:val="22"/>
              </w:rPr>
              <w:t>4</w:t>
            </w:r>
          </w:p>
        </w:tc>
      </w:tr>
      <w:tr w:rsidR="004E7444" w14:paraId="5DC7C8F0" w14:textId="77777777" w:rsidTr="004E744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18AF4" w14:textId="77777777" w:rsidR="004E7444" w:rsidRP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C8C1C" w14:textId="77777777" w:rsidR="004E7444" w:rsidRPr="004E7444" w:rsidRDefault="004E7444">
            <w:pPr>
              <w:spacing w:after="0" w:line="240" w:lineRule="auto"/>
              <w:rPr>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1227BD01" w14:textId="77777777" w:rsidR="004E7444" w:rsidRPr="004E7444" w:rsidRDefault="004E7444">
            <w:pPr>
              <w:pStyle w:val="a3"/>
              <w:spacing w:after="0" w:line="240" w:lineRule="auto"/>
              <w:ind w:left="0"/>
              <w:jc w:val="center"/>
              <w:rPr>
                <w:sz w:val="22"/>
                <w:szCs w:val="22"/>
              </w:rPr>
            </w:pPr>
            <w:r w:rsidRPr="004E7444">
              <w:rPr>
                <w:sz w:val="22"/>
                <w:szCs w:val="22"/>
              </w:rPr>
              <w:t>Фактическое значение</w:t>
            </w:r>
          </w:p>
        </w:tc>
        <w:tc>
          <w:tcPr>
            <w:tcW w:w="1327" w:type="dxa"/>
            <w:tcBorders>
              <w:top w:val="single" w:sz="4" w:space="0" w:color="auto"/>
              <w:left w:val="single" w:sz="4" w:space="0" w:color="auto"/>
              <w:bottom w:val="single" w:sz="4" w:space="0" w:color="auto"/>
              <w:right w:val="single" w:sz="4" w:space="0" w:color="auto"/>
            </w:tcBorders>
          </w:tcPr>
          <w:p w14:paraId="198A96FF" w14:textId="77777777" w:rsidR="004E7444" w:rsidRPr="004E7444" w:rsidRDefault="004E7444">
            <w:pPr>
              <w:pStyle w:val="a3"/>
              <w:spacing w:after="0" w:line="240" w:lineRule="auto"/>
              <w:ind w:left="0"/>
              <w:jc w:val="center"/>
              <w:rPr>
                <w:sz w:val="22"/>
                <w:szCs w:val="22"/>
              </w:rPr>
            </w:pPr>
          </w:p>
          <w:p w14:paraId="74CF80FC"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7944745" w14:textId="77777777" w:rsidR="004E7444" w:rsidRPr="004E7444" w:rsidRDefault="004E7444">
            <w:pPr>
              <w:pStyle w:val="a3"/>
              <w:spacing w:after="0" w:line="240" w:lineRule="auto"/>
              <w:ind w:left="0"/>
              <w:jc w:val="center"/>
              <w:rPr>
                <w:sz w:val="22"/>
                <w:szCs w:val="22"/>
              </w:rPr>
            </w:pPr>
            <w:r w:rsidRPr="004E7444">
              <w:rPr>
                <w:sz w:val="22"/>
                <w:szCs w:val="22"/>
              </w:rPr>
              <w:t>4</w:t>
            </w:r>
          </w:p>
        </w:tc>
        <w:tc>
          <w:tcPr>
            <w:tcW w:w="2113" w:type="dxa"/>
            <w:tcBorders>
              <w:top w:val="single" w:sz="4" w:space="0" w:color="auto"/>
              <w:left w:val="single" w:sz="4" w:space="0" w:color="auto"/>
              <w:bottom w:val="single" w:sz="4" w:space="0" w:color="auto"/>
              <w:right w:val="single" w:sz="4" w:space="0" w:color="auto"/>
            </w:tcBorders>
            <w:vAlign w:val="center"/>
            <w:hideMark/>
          </w:tcPr>
          <w:p w14:paraId="6E7F087E"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1A75AF3B"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FD01BD0" w14:textId="77777777" w:rsidR="004E7444" w:rsidRPr="004E7444" w:rsidRDefault="004E7444">
            <w:pPr>
              <w:pStyle w:val="a3"/>
              <w:spacing w:after="0" w:line="240" w:lineRule="auto"/>
              <w:ind w:left="0"/>
              <w:jc w:val="center"/>
              <w:rPr>
                <w:sz w:val="22"/>
                <w:szCs w:val="22"/>
              </w:rPr>
            </w:pPr>
            <w:r w:rsidRPr="004E7444">
              <w:rPr>
                <w:sz w:val="22"/>
                <w:szCs w:val="22"/>
              </w:rPr>
              <w:t xml:space="preserve">Х </w:t>
            </w:r>
          </w:p>
        </w:tc>
      </w:tr>
      <w:tr w:rsidR="004E7444" w14:paraId="52AEFC24" w14:textId="77777777" w:rsidTr="004E7444">
        <w:trPr>
          <w:trHeight w:val="820"/>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14:paraId="547478E0" w14:textId="77777777" w:rsidR="004E7444" w:rsidRPr="004E7444" w:rsidRDefault="004E7444">
            <w:pPr>
              <w:pStyle w:val="a3"/>
              <w:spacing w:after="0" w:line="240" w:lineRule="auto"/>
              <w:ind w:left="0"/>
              <w:jc w:val="center"/>
              <w:rPr>
                <w:sz w:val="22"/>
                <w:szCs w:val="22"/>
              </w:rPr>
            </w:pPr>
            <w:r w:rsidRPr="004E7444">
              <w:rPr>
                <w:sz w:val="22"/>
                <w:szCs w:val="22"/>
              </w:rPr>
              <w:t>4</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134E137A" w14:textId="21668691" w:rsidR="004E7444" w:rsidRPr="004E7444" w:rsidRDefault="004E7444">
            <w:pPr>
              <w:pStyle w:val="a3"/>
              <w:spacing w:after="0" w:line="240" w:lineRule="auto"/>
              <w:ind w:left="0"/>
              <w:jc w:val="center"/>
              <w:rPr>
                <w:sz w:val="22"/>
                <w:szCs w:val="22"/>
              </w:rPr>
            </w:pPr>
            <w:r w:rsidRPr="004E7444">
              <w:rPr>
                <w:bCs/>
                <w:sz w:val="22"/>
                <w:szCs w:val="22"/>
              </w:rPr>
              <w:t>Устойчивое общественное развитие территории Свердловско</w:t>
            </w:r>
            <w:r w:rsidR="00DD7817">
              <w:rPr>
                <w:bCs/>
                <w:sz w:val="22"/>
                <w:szCs w:val="22"/>
              </w:rPr>
              <w:t>го</w:t>
            </w:r>
            <w:r w:rsidRPr="004E7444">
              <w:rPr>
                <w:bCs/>
                <w:sz w:val="22"/>
                <w:szCs w:val="22"/>
              </w:rPr>
              <w:t xml:space="preserve"> городско</w:t>
            </w:r>
            <w:r w:rsidR="00DD7817">
              <w:rPr>
                <w:bCs/>
                <w:sz w:val="22"/>
                <w:szCs w:val="22"/>
              </w:rPr>
              <w:t>го</w:t>
            </w:r>
            <w:r w:rsidRPr="004E7444">
              <w:rPr>
                <w:bCs/>
                <w:sz w:val="22"/>
                <w:szCs w:val="22"/>
              </w:rPr>
              <w:t xml:space="preserve"> поселени</w:t>
            </w:r>
            <w:r w:rsidR="00DD7817">
              <w:rPr>
                <w:bCs/>
                <w:sz w:val="22"/>
                <w:szCs w:val="22"/>
              </w:rPr>
              <w:t>я</w:t>
            </w:r>
            <w:r w:rsidRPr="004E7444">
              <w:rPr>
                <w:bCs/>
                <w:sz w:val="22"/>
                <w:szCs w:val="22"/>
              </w:rPr>
              <w:t xml:space="preserve"> Всеволожского муниципального района Ленинградской области</w:t>
            </w:r>
          </w:p>
        </w:tc>
        <w:tc>
          <w:tcPr>
            <w:tcW w:w="1539" w:type="dxa"/>
            <w:tcBorders>
              <w:top w:val="single" w:sz="4" w:space="0" w:color="auto"/>
              <w:left w:val="single" w:sz="4" w:space="0" w:color="auto"/>
              <w:bottom w:val="single" w:sz="4" w:space="0" w:color="auto"/>
              <w:right w:val="single" w:sz="4" w:space="0" w:color="auto"/>
            </w:tcBorders>
            <w:vAlign w:val="center"/>
            <w:hideMark/>
          </w:tcPr>
          <w:p w14:paraId="354DEA97" w14:textId="77777777" w:rsidR="004E7444" w:rsidRPr="004E7444" w:rsidRDefault="004E7444">
            <w:pPr>
              <w:pStyle w:val="a3"/>
              <w:spacing w:after="0" w:line="240" w:lineRule="auto"/>
              <w:ind w:left="0"/>
              <w:jc w:val="center"/>
              <w:rPr>
                <w:sz w:val="22"/>
                <w:szCs w:val="22"/>
              </w:rPr>
            </w:pPr>
            <w:r w:rsidRPr="004E7444">
              <w:rPr>
                <w:sz w:val="22"/>
                <w:szCs w:val="22"/>
              </w:rPr>
              <w:t>Плановое значение</w:t>
            </w:r>
          </w:p>
        </w:tc>
        <w:tc>
          <w:tcPr>
            <w:tcW w:w="1327" w:type="dxa"/>
            <w:tcBorders>
              <w:top w:val="single" w:sz="4" w:space="0" w:color="auto"/>
              <w:left w:val="single" w:sz="4" w:space="0" w:color="auto"/>
              <w:bottom w:val="single" w:sz="4" w:space="0" w:color="auto"/>
              <w:right w:val="single" w:sz="4" w:space="0" w:color="auto"/>
            </w:tcBorders>
          </w:tcPr>
          <w:p w14:paraId="092D7056" w14:textId="77777777" w:rsidR="004E7444" w:rsidRPr="004E7444" w:rsidRDefault="004E7444">
            <w:pPr>
              <w:pStyle w:val="a3"/>
              <w:spacing w:after="0" w:line="240" w:lineRule="auto"/>
              <w:ind w:left="0"/>
              <w:jc w:val="center"/>
              <w:rPr>
                <w:sz w:val="22"/>
                <w:szCs w:val="22"/>
              </w:rPr>
            </w:pPr>
          </w:p>
          <w:p w14:paraId="2F3B3FAD"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94" w:type="dxa"/>
            <w:tcBorders>
              <w:top w:val="single" w:sz="4" w:space="0" w:color="auto"/>
              <w:left w:val="single" w:sz="4" w:space="0" w:color="auto"/>
              <w:bottom w:val="single" w:sz="4" w:space="0" w:color="auto"/>
              <w:right w:val="single" w:sz="4" w:space="0" w:color="auto"/>
            </w:tcBorders>
            <w:vAlign w:val="center"/>
            <w:hideMark/>
          </w:tcPr>
          <w:p w14:paraId="0F069EAD" w14:textId="77777777" w:rsidR="004E7444" w:rsidRPr="004E7444" w:rsidRDefault="004E7444">
            <w:pPr>
              <w:pStyle w:val="a3"/>
              <w:spacing w:after="0" w:line="240" w:lineRule="auto"/>
              <w:ind w:left="0"/>
              <w:jc w:val="center"/>
              <w:rPr>
                <w:sz w:val="22"/>
                <w:szCs w:val="22"/>
              </w:rPr>
            </w:pPr>
            <w:r w:rsidRPr="004E7444">
              <w:rPr>
                <w:sz w:val="22"/>
                <w:szCs w:val="22"/>
              </w:rPr>
              <w:t>1</w:t>
            </w:r>
          </w:p>
        </w:tc>
        <w:tc>
          <w:tcPr>
            <w:tcW w:w="2113" w:type="dxa"/>
            <w:tcBorders>
              <w:top w:val="single" w:sz="4" w:space="0" w:color="auto"/>
              <w:left w:val="single" w:sz="4" w:space="0" w:color="auto"/>
              <w:bottom w:val="single" w:sz="4" w:space="0" w:color="auto"/>
              <w:right w:val="single" w:sz="4" w:space="0" w:color="auto"/>
            </w:tcBorders>
            <w:vAlign w:val="center"/>
            <w:hideMark/>
          </w:tcPr>
          <w:p w14:paraId="0C0209A0" w14:textId="77777777" w:rsidR="004E7444" w:rsidRPr="004E7444" w:rsidRDefault="004E7444">
            <w:pPr>
              <w:pStyle w:val="a3"/>
              <w:spacing w:after="0" w:line="240" w:lineRule="auto"/>
              <w:ind w:left="0"/>
              <w:jc w:val="center"/>
              <w:rPr>
                <w:sz w:val="22"/>
                <w:szCs w:val="22"/>
              </w:rPr>
            </w:pPr>
            <w:r w:rsidRPr="004E7444">
              <w:rPr>
                <w:sz w:val="22"/>
                <w:szCs w:val="22"/>
              </w:rPr>
              <w:t>1</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537EA22" w14:textId="77777777" w:rsidR="004E7444" w:rsidRPr="004E7444" w:rsidRDefault="004E7444">
            <w:pPr>
              <w:pStyle w:val="a3"/>
              <w:spacing w:after="0" w:line="240" w:lineRule="auto"/>
              <w:ind w:left="0"/>
              <w:jc w:val="center"/>
              <w:rPr>
                <w:sz w:val="22"/>
                <w:szCs w:val="22"/>
              </w:rPr>
            </w:pPr>
            <w:r w:rsidRPr="004E7444">
              <w:rPr>
                <w:sz w:val="22"/>
                <w:szCs w:val="22"/>
              </w:rPr>
              <w:t>Х</w:t>
            </w:r>
          </w:p>
        </w:tc>
        <w:tc>
          <w:tcPr>
            <w:tcW w:w="1911" w:type="dxa"/>
            <w:tcBorders>
              <w:top w:val="single" w:sz="4" w:space="0" w:color="auto"/>
              <w:left w:val="single" w:sz="4" w:space="0" w:color="auto"/>
              <w:bottom w:val="single" w:sz="4" w:space="0" w:color="auto"/>
              <w:right w:val="single" w:sz="4" w:space="0" w:color="auto"/>
            </w:tcBorders>
            <w:vAlign w:val="center"/>
            <w:hideMark/>
          </w:tcPr>
          <w:p w14:paraId="0D1DFE3C" w14:textId="77777777" w:rsidR="004E7444" w:rsidRPr="004E7444" w:rsidRDefault="004E7444">
            <w:pPr>
              <w:pStyle w:val="a3"/>
              <w:spacing w:after="0" w:line="240" w:lineRule="auto"/>
              <w:ind w:left="0"/>
              <w:jc w:val="center"/>
              <w:rPr>
                <w:sz w:val="22"/>
                <w:szCs w:val="22"/>
              </w:rPr>
            </w:pPr>
            <w:r w:rsidRPr="004E7444">
              <w:rPr>
                <w:sz w:val="22"/>
                <w:szCs w:val="22"/>
              </w:rPr>
              <w:t>Х</w:t>
            </w:r>
          </w:p>
        </w:tc>
      </w:tr>
      <w:tr w:rsidR="004E7444" w14:paraId="2AB7C1F3" w14:textId="77777777" w:rsidTr="004E7444">
        <w:trPr>
          <w:trHeight w:val="8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BE1B3" w14:textId="77777777" w:rsidR="004E7444" w:rsidRP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E43BA" w14:textId="77777777" w:rsidR="004E7444" w:rsidRPr="004E7444" w:rsidRDefault="004E7444">
            <w:pPr>
              <w:spacing w:after="0" w:line="240" w:lineRule="auto"/>
              <w:rPr>
                <w:sz w:val="22"/>
                <w:szCs w:val="22"/>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11D91D26" w14:textId="77777777" w:rsidR="004E7444" w:rsidRPr="004E7444" w:rsidRDefault="004E7444">
            <w:pPr>
              <w:pStyle w:val="a3"/>
              <w:spacing w:after="0" w:line="240" w:lineRule="auto"/>
              <w:ind w:left="0"/>
              <w:jc w:val="center"/>
              <w:rPr>
                <w:sz w:val="22"/>
                <w:szCs w:val="22"/>
              </w:rPr>
            </w:pPr>
            <w:r w:rsidRPr="004E7444">
              <w:rPr>
                <w:sz w:val="22"/>
                <w:szCs w:val="22"/>
              </w:rPr>
              <w:t>Фактическое значение</w:t>
            </w:r>
          </w:p>
        </w:tc>
        <w:tc>
          <w:tcPr>
            <w:tcW w:w="1327" w:type="dxa"/>
            <w:tcBorders>
              <w:top w:val="single" w:sz="4" w:space="0" w:color="auto"/>
              <w:left w:val="single" w:sz="4" w:space="0" w:color="auto"/>
              <w:bottom w:val="single" w:sz="4" w:space="0" w:color="auto"/>
              <w:right w:val="single" w:sz="4" w:space="0" w:color="auto"/>
            </w:tcBorders>
          </w:tcPr>
          <w:p w14:paraId="514007D5" w14:textId="77777777" w:rsidR="004E7444" w:rsidRPr="004E7444" w:rsidRDefault="004E7444">
            <w:pPr>
              <w:pStyle w:val="a3"/>
              <w:spacing w:after="0" w:line="240" w:lineRule="auto"/>
              <w:ind w:left="0"/>
              <w:jc w:val="center"/>
              <w:rPr>
                <w:sz w:val="22"/>
                <w:szCs w:val="22"/>
              </w:rPr>
            </w:pPr>
          </w:p>
          <w:p w14:paraId="207945BB"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94" w:type="dxa"/>
            <w:tcBorders>
              <w:top w:val="single" w:sz="4" w:space="0" w:color="auto"/>
              <w:left w:val="single" w:sz="4" w:space="0" w:color="auto"/>
              <w:bottom w:val="single" w:sz="4" w:space="0" w:color="auto"/>
              <w:right w:val="single" w:sz="4" w:space="0" w:color="auto"/>
            </w:tcBorders>
            <w:vAlign w:val="center"/>
            <w:hideMark/>
          </w:tcPr>
          <w:p w14:paraId="6774D81E" w14:textId="77777777" w:rsidR="004E7444" w:rsidRPr="004E7444" w:rsidRDefault="004E7444">
            <w:pPr>
              <w:pStyle w:val="a3"/>
              <w:spacing w:after="0" w:line="240" w:lineRule="auto"/>
              <w:ind w:left="0"/>
              <w:jc w:val="center"/>
              <w:rPr>
                <w:sz w:val="22"/>
                <w:szCs w:val="22"/>
              </w:rPr>
            </w:pPr>
            <w:r w:rsidRPr="004E7444">
              <w:rPr>
                <w:sz w:val="22"/>
                <w:szCs w:val="22"/>
              </w:rPr>
              <w:t>1</w:t>
            </w:r>
          </w:p>
        </w:tc>
        <w:tc>
          <w:tcPr>
            <w:tcW w:w="2113" w:type="dxa"/>
            <w:tcBorders>
              <w:top w:val="single" w:sz="4" w:space="0" w:color="auto"/>
              <w:left w:val="single" w:sz="4" w:space="0" w:color="auto"/>
              <w:bottom w:val="single" w:sz="4" w:space="0" w:color="auto"/>
              <w:right w:val="single" w:sz="4" w:space="0" w:color="auto"/>
            </w:tcBorders>
            <w:vAlign w:val="center"/>
            <w:hideMark/>
          </w:tcPr>
          <w:p w14:paraId="0893F827" w14:textId="77777777" w:rsidR="004E7444" w:rsidRPr="004E7444" w:rsidRDefault="004E7444">
            <w:pPr>
              <w:pStyle w:val="a3"/>
              <w:spacing w:after="0" w:line="240" w:lineRule="auto"/>
              <w:ind w:left="0"/>
              <w:jc w:val="center"/>
              <w:rPr>
                <w:sz w:val="22"/>
                <w:szCs w:val="22"/>
              </w:rPr>
            </w:pPr>
            <w:r w:rsidRPr="004E7444">
              <w:rPr>
                <w:sz w:val="22"/>
                <w:szCs w:val="22"/>
              </w:rPr>
              <w:t>Х</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FA3B04F" w14:textId="77777777" w:rsidR="004E7444" w:rsidRPr="004E7444" w:rsidRDefault="004E7444">
            <w:pPr>
              <w:pStyle w:val="a3"/>
              <w:spacing w:after="0" w:line="240" w:lineRule="auto"/>
              <w:ind w:left="0"/>
              <w:jc w:val="center"/>
              <w:rPr>
                <w:sz w:val="22"/>
                <w:szCs w:val="22"/>
              </w:rPr>
            </w:pPr>
            <w:r w:rsidRPr="004E7444">
              <w:rPr>
                <w:sz w:val="22"/>
                <w:szCs w:val="22"/>
              </w:rPr>
              <w:t>Х</w:t>
            </w:r>
          </w:p>
        </w:tc>
        <w:tc>
          <w:tcPr>
            <w:tcW w:w="1911" w:type="dxa"/>
            <w:tcBorders>
              <w:top w:val="single" w:sz="4" w:space="0" w:color="auto"/>
              <w:left w:val="single" w:sz="4" w:space="0" w:color="auto"/>
              <w:bottom w:val="single" w:sz="4" w:space="0" w:color="auto"/>
              <w:right w:val="single" w:sz="4" w:space="0" w:color="auto"/>
            </w:tcBorders>
            <w:vAlign w:val="center"/>
            <w:hideMark/>
          </w:tcPr>
          <w:p w14:paraId="35AF8CC2" w14:textId="77777777" w:rsidR="004E7444" w:rsidRPr="004E7444" w:rsidRDefault="004E7444">
            <w:pPr>
              <w:pStyle w:val="a3"/>
              <w:spacing w:after="0" w:line="240" w:lineRule="auto"/>
              <w:ind w:left="0"/>
              <w:jc w:val="center"/>
              <w:rPr>
                <w:sz w:val="22"/>
                <w:szCs w:val="22"/>
              </w:rPr>
            </w:pPr>
            <w:r w:rsidRPr="004E7444">
              <w:rPr>
                <w:sz w:val="22"/>
                <w:szCs w:val="22"/>
              </w:rPr>
              <w:t>Х</w:t>
            </w:r>
          </w:p>
        </w:tc>
      </w:tr>
    </w:tbl>
    <w:p w14:paraId="274B261C" w14:textId="77777777" w:rsidR="0044506B" w:rsidRDefault="0044506B" w:rsidP="004E7444">
      <w:pPr>
        <w:spacing w:after="0"/>
        <w:jc w:val="right"/>
        <w:rPr>
          <w:sz w:val="28"/>
          <w:szCs w:val="28"/>
        </w:rPr>
      </w:pPr>
    </w:p>
    <w:p w14:paraId="218C5686" w14:textId="77777777" w:rsidR="0044506B" w:rsidRDefault="0044506B" w:rsidP="004E7444">
      <w:pPr>
        <w:spacing w:after="0"/>
        <w:jc w:val="right"/>
        <w:rPr>
          <w:sz w:val="28"/>
          <w:szCs w:val="28"/>
        </w:rPr>
      </w:pPr>
    </w:p>
    <w:p w14:paraId="66984817" w14:textId="0901B513" w:rsidR="004E7444" w:rsidRDefault="004E7444" w:rsidP="004E7444">
      <w:pPr>
        <w:spacing w:after="0"/>
        <w:jc w:val="right"/>
        <w:rPr>
          <w:sz w:val="28"/>
          <w:szCs w:val="28"/>
        </w:rPr>
      </w:pPr>
      <w:r>
        <w:rPr>
          <w:sz w:val="28"/>
          <w:szCs w:val="28"/>
        </w:rPr>
        <w:lastRenderedPageBreak/>
        <w:t>Приложение №2</w:t>
      </w:r>
    </w:p>
    <w:p w14:paraId="7B1278C3" w14:textId="77777777" w:rsidR="004E7444" w:rsidRDefault="004E7444" w:rsidP="004E7444">
      <w:pPr>
        <w:pStyle w:val="a3"/>
        <w:spacing w:after="0"/>
        <w:jc w:val="right"/>
        <w:rPr>
          <w:sz w:val="22"/>
          <w:szCs w:val="22"/>
        </w:rPr>
      </w:pPr>
    </w:p>
    <w:p w14:paraId="0EAFCBF3" w14:textId="7A91B1E7" w:rsidR="004E7444" w:rsidRDefault="004E7444" w:rsidP="004E7444">
      <w:pPr>
        <w:pStyle w:val="a3"/>
        <w:spacing w:after="0"/>
        <w:jc w:val="center"/>
        <w:rPr>
          <w:b/>
          <w:bCs/>
          <w:sz w:val="28"/>
          <w:szCs w:val="28"/>
        </w:rPr>
      </w:pPr>
      <w:r>
        <w:rPr>
          <w:rFonts w:eastAsia="Times New Roman"/>
          <w:b/>
          <w:bCs/>
          <w:color w:val="000000"/>
          <w:sz w:val="28"/>
          <w:szCs w:val="28"/>
          <w:lang w:eastAsia="ru-RU"/>
        </w:rPr>
        <w:t>Сведения</w:t>
      </w:r>
      <w:r>
        <w:rPr>
          <w:rFonts w:eastAsia="Times New Roman"/>
          <w:color w:val="000000"/>
          <w:sz w:val="28"/>
          <w:szCs w:val="28"/>
          <w:lang w:eastAsia="ru-RU"/>
        </w:rPr>
        <w:t xml:space="preserve"> </w:t>
      </w:r>
      <w:r>
        <w:rPr>
          <w:rFonts w:eastAsia="Times New Roman"/>
          <w:b/>
          <w:bCs/>
          <w:color w:val="000000"/>
          <w:sz w:val="28"/>
          <w:szCs w:val="28"/>
          <w:lang w:eastAsia="ru-RU"/>
        </w:rPr>
        <w:t>о порядке сбора информации и методике расчёта показателей (индикаторов) муниципальной программы «</w:t>
      </w:r>
      <w:r>
        <w:rPr>
          <w:b/>
          <w:bCs/>
          <w:sz w:val="28"/>
          <w:szCs w:val="28"/>
        </w:rPr>
        <w:t>Развитие культуры в Свердловско</w:t>
      </w:r>
      <w:r w:rsidR="00DD7817">
        <w:rPr>
          <w:b/>
          <w:bCs/>
          <w:sz w:val="28"/>
          <w:szCs w:val="28"/>
        </w:rPr>
        <w:t>м</w:t>
      </w:r>
      <w:r>
        <w:rPr>
          <w:b/>
          <w:bCs/>
          <w:sz w:val="28"/>
          <w:szCs w:val="28"/>
        </w:rPr>
        <w:t xml:space="preserve"> городско</w:t>
      </w:r>
      <w:r w:rsidR="00DD7817">
        <w:rPr>
          <w:b/>
          <w:bCs/>
          <w:sz w:val="28"/>
          <w:szCs w:val="28"/>
        </w:rPr>
        <w:t>м</w:t>
      </w:r>
      <w:r>
        <w:rPr>
          <w:b/>
          <w:bCs/>
          <w:sz w:val="28"/>
          <w:szCs w:val="28"/>
        </w:rPr>
        <w:t xml:space="preserve"> поселени</w:t>
      </w:r>
      <w:r w:rsidR="00DD7817">
        <w:rPr>
          <w:b/>
          <w:bCs/>
          <w:sz w:val="28"/>
          <w:szCs w:val="28"/>
        </w:rPr>
        <w:t>и</w:t>
      </w:r>
      <w:r>
        <w:rPr>
          <w:b/>
          <w:bCs/>
          <w:sz w:val="28"/>
          <w:szCs w:val="28"/>
        </w:rPr>
        <w:t xml:space="preserve"> Всеволожского муниципального района Ленинградской области»</w:t>
      </w:r>
    </w:p>
    <w:p w14:paraId="092FED8A" w14:textId="77777777" w:rsidR="004E7444" w:rsidRDefault="004E7444" w:rsidP="004E7444">
      <w:pPr>
        <w:pStyle w:val="a3"/>
        <w:spacing w:after="0"/>
        <w:jc w:val="center"/>
        <w:rPr>
          <w:sz w:val="28"/>
          <w:szCs w:val="28"/>
        </w:rPr>
      </w:pPr>
    </w:p>
    <w:tbl>
      <w:tblPr>
        <w:tblStyle w:val="a6"/>
        <w:tblW w:w="15240" w:type="dxa"/>
        <w:tblInd w:w="-289" w:type="dxa"/>
        <w:tblLayout w:type="fixed"/>
        <w:tblLook w:val="04A0" w:firstRow="1" w:lastRow="0" w:firstColumn="1" w:lastColumn="0" w:noHBand="0" w:noVBand="1"/>
      </w:tblPr>
      <w:tblGrid>
        <w:gridCol w:w="568"/>
        <w:gridCol w:w="3825"/>
        <w:gridCol w:w="851"/>
        <w:gridCol w:w="1275"/>
        <w:gridCol w:w="2880"/>
        <w:gridCol w:w="1937"/>
        <w:gridCol w:w="2550"/>
        <w:gridCol w:w="1354"/>
      </w:tblGrid>
      <w:tr w:rsidR="004E7444" w:rsidRPr="004E7444" w14:paraId="7BEDA167" w14:textId="77777777" w:rsidTr="004E7444">
        <w:trPr>
          <w:trHeight w:val="1200"/>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0EB88CD2" w14:textId="77777777" w:rsidR="004E7444" w:rsidRPr="004E7444" w:rsidRDefault="004E7444">
            <w:pPr>
              <w:pStyle w:val="a3"/>
              <w:spacing w:after="0" w:line="240" w:lineRule="auto"/>
              <w:ind w:left="0"/>
              <w:jc w:val="center"/>
              <w:rPr>
                <w:sz w:val="22"/>
                <w:szCs w:val="22"/>
              </w:rPr>
            </w:pPr>
            <w:r w:rsidRPr="004E7444">
              <w:rPr>
                <w:sz w:val="22"/>
                <w:szCs w:val="22"/>
              </w:rPr>
              <w:t>№№ п/п</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8FF04EB" w14:textId="77777777" w:rsidR="004E7444" w:rsidRPr="004E7444" w:rsidRDefault="004E7444">
            <w:pPr>
              <w:pStyle w:val="a3"/>
              <w:spacing w:after="0" w:line="240" w:lineRule="auto"/>
              <w:ind w:left="0"/>
              <w:jc w:val="center"/>
              <w:rPr>
                <w:sz w:val="22"/>
                <w:szCs w:val="22"/>
              </w:rPr>
            </w:pPr>
            <w:r w:rsidRPr="004E7444">
              <w:rPr>
                <w:sz w:val="22"/>
                <w:szCs w:val="22"/>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6C80CA" w14:textId="77777777" w:rsidR="004E7444" w:rsidRPr="004E7444" w:rsidRDefault="004E7444">
            <w:pPr>
              <w:pStyle w:val="a3"/>
              <w:spacing w:after="0" w:line="240" w:lineRule="auto"/>
              <w:ind w:left="0"/>
              <w:jc w:val="center"/>
              <w:rPr>
                <w:sz w:val="22"/>
                <w:szCs w:val="22"/>
              </w:rPr>
            </w:pPr>
            <w:r w:rsidRPr="004E7444">
              <w:rPr>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95A1EB" w14:textId="77777777" w:rsidR="004E7444" w:rsidRPr="004E7444" w:rsidRDefault="004E7444">
            <w:pPr>
              <w:pStyle w:val="a3"/>
              <w:spacing w:after="0" w:line="240" w:lineRule="auto"/>
              <w:ind w:left="0"/>
              <w:jc w:val="center"/>
              <w:rPr>
                <w:sz w:val="22"/>
                <w:szCs w:val="22"/>
              </w:rPr>
            </w:pPr>
            <w:r w:rsidRPr="004E7444">
              <w:rPr>
                <w:sz w:val="22"/>
                <w:szCs w:val="22"/>
              </w:rPr>
              <w:t>Временная характеристика</w:t>
            </w:r>
          </w:p>
        </w:tc>
        <w:tc>
          <w:tcPr>
            <w:tcW w:w="2881" w:type="dxa"/>
            <w:tcBorders>
              <w:top w:val="single" w:sz="4" w:space="0" w:color="auto"/>
              <w:left w:val="single" w:sz="4" w:space="0" w:color="auto"/>
              <w:bottom w:val="single" w:sz="4" w:space="0" w:color="auto"/>
              <w:right w:val="single" w:sz="4" w:space="0" w:color="auto"/>
            </w:tcBorders>
            <w:vAlign w:val="center"/>
            <w:hideMark/>
          </w:tcPr>
          <w:p w14:paraId="6A719AB9" w14:textId="77777777" w:rsidR="004E7444" w:rsidRPr="004E7444" w:rsidRDefault="004E7444">
            <w:pPr>
              <w:pStyle w:val="a3"/>
              <w:spacing w:after="0" w:line="240" w:lineRule="auto"/>
              <w:ind w:left="0"/>
              <w:jc w:val="center"/>
              <w:rPr>
                <w:sz w:val="22"/>
                <w:szCs w:val="22"/>
              </w:rPr>
            </w:pPr>
            <w:r w:rsidRPr="004E7444">
              <w:rPr>
                <w:sz w:val="22"/>
                <w:szCs w:val="22"/>
              </w:rPr>
              <w:t>Алгоритм формирования/пункт Федерального плана статистических работ</w:t>
            </w:r>
          </w:p>
        </w:tc>
        <w:tc>
          <w:tcPr>
            <w:tcW w:w="1938" w:type="dxa"/>
            <w:tcBorders>
              <w:top w:val="single" w:sz="4" w:space="0" w:color="auto"/>
              <w:left w:val="single" w:sz="4" w:space="0" w:color="auto"/>
              <w:bottom w:val="single" w:sz="4" w:space="0" w:color="auto"/>
              <w:right w:val="single" w:sz="4" w:space="0" w:color="auto"/>
            </w:tcBorders>
            <w:vAlign w:val="center"/>
            <w:hideMark/>
          </w:tcPr>
          <w:p w14:paraId="234989B2" w14:textId="77777777" w:rsidR="004E7444" w:rsidRPr="004E7444" w:rsidRDefault="004E7444">
            <w:pPr>
              <w:pStyle w:val="a3"/>
              <w:spacing w:after="0" w:line="240" w:lineRule="auto"/>
              <w:ind w:left="0"/>
              <w:jc w:val="center"/>
              <w:rPr>
                <w:sz w:val="22"/>
                <w:szCs w:val="22"/>
              </w:rPr>
            </w:pPr>
            <w:r w:rsidRPr="004E7444">
              <w:rPr>
                <w:sz w:val="22"/>
                <w:szCs w:val="22"/>
              </w:rPr>
              <w:t>Срок предоставления отчетности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342703" w14:textId="77777777" w:rsidR="004E7444" w:rsidRPr="004E7444" w:rsidRDefault="004E7444">
            <w:pPr>
              <w:pStyle w:val="a3"/>
              <w:spacing w:after="0" w:line="240" w:lineRule="auto"/>
              <w:ind w:left="0"/>
              <w:jc w:val="center"/>
              <w:rPr>
                <w:sz w:val="22"/>
                <w:szCs w:val="22"/>
              </w:rPr>
            </w:pPr>
            <w:r w:rsidRPr="004E7444">
              <w:rPr>
                <w:sz w:val="22"/>
                <w:szCs w:val="22"/>
              </w:rPr>
              <w:t>Ответственный за сбор данных по показателю</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6C98485" w14:textId="77777777" w:rsidR="004E7444" w:rsidRPr="004E7444" w:rsidRDefault="004E7444">
            <w:pPr>
              <w:pStyle w:val="a3"/>
              <w:spacing w:after="0" w:line="240" w:lineRule="auto"/>
              <w:ind w:left="0"/>
              <w:jc w:val="center"/>
              <w:rPr>
                <w:sz w:val="22"/>
                <w:szCs w:val="22"/>
              </w:rPr>
            </w:pPr>
            <w:r w:rsidRPr="004E7444">
              <w:rPr>
                <w:sz w:val="22"/>
                <w:szCs w:val="22"/>
              </w:rPr>
              <w:t>Реквизиты акта</w:t>
            </w:r>
          </w:p>
        </w:tc>
      </w:tr>
      <w:tr w:rsidR="004E7444" w:rsidRPr="004E7444" w14:paraId="44CCDBA1" w14:textId="77777777" w:rsidTr="004E7444">
        <w:trPr>
          <w:tblHeader/>
        </w:trPr>
        <w:tc>
          <w:tcPr>
            <w:tcW w:w="568" w:type="dxa"/>
            <w:tcBorders>
              <w:top w:val="single" w:sz="4" w:space="0" w:color="auto"/>
              <w:left w:val="single" w:sz="4" w:space="0" w:color="auto"/>
              <w:bottom w:val="single" w:sz="4" w:space="0" w:color="auto"/>
              <w:right w:val="single" w:sz="4" w:space="0" w:color="auto"/>
            </w:tcBorders>
            <w:hideMark/>
          </w:tcPr>
          <w:p w14:paraId="6655EA5F" w14:textId="77777777" w:rsidR="004E7444" w:rsidRPr="004E7444" w:rsidRDefault="004E7444">
            <w:pPr>
              <w:pStyle w:val="a3"/>
              <w:spacing w:after="0" w:line="240" w:lineRule="auto"/>
              <w:ind w:left="0"/>
              <w:jc w:val="center"/>
              <w:rPr>
                <w:sz w:val="22"/>
                <w:szCs w:val="22"/>
              </w:rPr>
            </w:pPr>
            <w:r w:rsidRPr="004E7444">
              <w:rPr>
                <w:sz w:val="22"/>
                <w:szCs w:val="22"/>
              </w:rPr>
              <w:t>1</w:t>
            </w:r>
          </w:p>
        </w:tc>
        <w:tc>
          <w:tcPr>
            <w:tcW w:w="3827" w:type="dxa"/>
            <w:tcBorders>
              <w:top w:val="single" w:sz="4" w:space="0" w:color="auto"/>
              <w:left w:val="single" w:sz="4" w:space="0" w:color="auto"/>
              <w:bottom w:val="single" w:sz="4" w:space="0" w:color="auto"/>
              <w:right w:val="single" w:sz="4" w:space="0" w:color="auto"/>
            </w:tcBorders>
            <w:hideMark/>
          </w:tcPr>
          <w:p w14:paraId="090D2564" w14:textId="77777777" w:rsidR="004E7444" w:rsidRPr="004E7444" w:rsidRDefault="004E7444">
            <w:pPr>
              <w:pStyle w:val="a3"/>
              <w:spacing w:after="0" w:line="240" w:lineRule="auto"/>
              <w:ind w:left="0"/>
              <w:jc w:val="center"/>
              <w:rPr>
                <w:sz w:val="22"/>
                <w:szCs w:val="22"/>
              </w:rPr>
            </w:pPr>
            <w:r w:rsidRPr="004E7444">
              <w:rP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14:paraId="58602FDD" w14:textId="77777777" w:rsidR="004E7444" w:rsidRPr="004E7444" w:rsidRDefault="004E7444">
            <w:pPr>
              <w:pStyle w:val="a3"/>
              <w:spacing w:after="0" w:line="240" w:lineRule="auto"/>
              <w:ind w:left="0"/>
              <w:jc w:val="center"/>
              <w:rPr>
                <w:sz w:val="22"/>
                <w:szCs w:val="22"/>
              </w:rPr>
            </w:pPr>
            <w:r w:rsidRPr="004E7444">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14:paraId="7D191683" w14:textId="77777777" w:rsidR="004E7444" w:rsidRPr="004E7444" w:rsidRDefault="004E7444">
            <w:pPr>
              <w:pStyle w:val="a3"/>
              <w:spacing w:after="0" w:line="240" w:lineRule="auto"/>
              <w:ind w:left="0"/>
              <w:jc w:val="center"/>
              <w:rPr>
                <w:sz w:val="22"/>
                <w:szCs w:val="22"/>
              </w:rPr>
            </w:pPr>
            <w:r w:rsidRPr="004E7444">
              <w:rPr>
                <w:sz w:val="22"/>
                <w:szCs w:val="22"/>
              </w:rPr>
              <w:t>4</w:t>
            </w:r>
          </w:p>
        </w:tc>
        <w:tc>
          <w:tcPr>
            <w:tcW w:w="2881" w:type="dxa"/>
            <w:tcBorders>
              <w:top w:val="single" w:sz="4" w:space="0" w:color="auto"/>
              <w:left w:val="single" w:sz="4" w:space="0" w:color="auto"/>
              <w:bottom w:val="single" w:sz="4" w:space="0" w:color="auto"/>
              <w:right w:val="single" w:sz="4" w:space="0" w:color="auto"/>
            </w:tcBorders>
            <w:hideMark/>
          </w:tcPr>
          <w:p w14:paraId="468188A4" w14:textId="77777777" w:rsidR="004E7444" w:rsidRPr="004E7444" w:rsidRDefault="004E7444">
            <w:pPr>
              <w:pStyle w:val="a3"/>
              <w:spacing w:after="0" w:line="240" w:lineRule="auto"/>
              <w:ind w:left="0"/>
              <w:jc w:val="center"/>
              <w:rPr>
                <w:sz w:val="22"/>
                <w:szCs w:val="22"/>
              </w:rPr>
            </w:pPr>
            <w:r w:rsidRPr="004E7444">
              <w:rPr>
                <w:sz w:val="22"/>
                <w:szCs w:val="22"/>
              </w:rPr>
              <w:t>5</w:t>
            </w:r>
          </w:p>
        </w:tc>
        <w:tc>
          <w:tcPr>
            <w:tcW w:w="1938" w:type="dxa"/>
            <w:tcBorders>
              <w:top w:val="single" w:sz="4" w:space="0" w:color="auto"/>
              <w:left w:val="single" w:sz="4" w:space="0" w:color="auto"/>
              <w:bottom w:val="single" w:sz="4" w:space="0" w:color="auto"/>
              <w:right w:val="single" w:sz="4" w:space="0" w:color="auto"/>
            </w:tcBorders>
            <w:hideMark/>
          </w:tcPr>
          <w:p w14:paraId="7263C887" w14:textId="77777777" w:rsidR="004E7444" w:rsidRPr="004E7444" w:rsidRDefault="004E7444">
            <w:pPr>
              <w:pStyle w:val="a3"/>
              <w:spacing w:after="0" w:line="240" w:lineRule="auto"/>
              <w:ind w:left="0"/>
              <w:jc w:val="center"/>
              <w:rPr>
                <w:sz w:val="22"/>
                <w:szCs w:val="22"/>
              </w:rPr>
            </w:pPr>
            <w:r w:rsidRPr="004E7444">
              <w:rPr>
                <w:sz w:val="22"/>
                <w:szCs w:val="22"/>
              </w:rPr>
              <w:t>6</w:t>
            </w:r>
          </w:p>
        </w:tc>
        <w:tc>
          <w:tcPr>
            <w:tcW w:w="2551" w:type="dxa"/>
            <w:tcBorders>
              <w:top w:val="single" w:sz="4" w:space="0" w:color="auto"/>
              <w:left w:val="single" w:sz="4" w:space="0" w:color="auto"/>
              <w:bottom w:val="single" w:sz="4" w:space="0" w:color="auto"/>
              <w:right w:val="single" w:sz="4" w:space="0" w:color="auto"/>
            </w:tcBorders>
            <w:hideMark/>
          </w:tcPr>
          <w:p w14:paraId="7910D1C9" w14:textId="77777777" w:rsidR="004E7444" w:rsidRPr="004E7444" w:rsidRDefault="004E7444">
            <w:pPr>
              <w:pStyle w:val="a3"/>
              <w:spacing w:after="0" w:line="240" w:lineRule="auto"/>
              <w:ind w:left="0"/>
              <w:jc w:val="center"/>
              <w:rPr>
                <w:sz w:val="22"/>
                <w:szCs w:val="22"/>
              </w:rPr>
            </w:pPr>
            <w:r w:rsidRPr="004E7444">
              <w:rPr>
                <w:sz w:val="22"/>
                <w:szCs w:val="22"/>
              </w:rPr>
              <w:t>7</w:t>
            </w:r>
          </w:p>
        </w:tc>
        <w:tc>
          <w:tcPr>
            <w:tcW w:w="1355" w:type="dxa"/>
            <w:tcBorders>
              <w:top w:val="single" w:sz="4" w:space="0" w:color="auto"/>
              <w:left w:val="single" w:sz="4" w:space="0" w:color="auto"/>
              <w:bottom w:val="single" w:sz="4" w:space="0" w:color="auto"/>
              <w:right w:val="single" w:sz="4" w:space="0" w:color="auto"/>
            </w:tcBorders>
            <w:hideMark/>
          </w:tcPr>
          <w:p w14:paraId="154CF7D8" w14:textId="77777777" w:rsidR="004E7444" w:rsidRPr="004E7444" w:rsidRDefault="004E7444">
            <w:pPr>
              <w:pStyle w:val="a3"/>
              <w:spacing w:after="0" w:line="240" w:lineRule="auto"/>
              <w:ind w:left="0"/>
              <w:jc w:val="center"/>
              <w:rPr>
                <w:sz w:val="22"/>
                <w:szCs w:val="22"/>
              </w:rPr>
            </w:pPr>
            <w:r w:rsidRPr="004E7444">
              <w:rPr>
                <w:sz w:val="22"/>
                <w:szCs w:val="22"/>
              </w:rPr>
              <w:t>8</w:t>
            </w:r>
          </w:p>
        </w:tc>
      </w:tr>
      <w:tr w:rsidR="004E7444" w:rsidRPr="004E7444" w14:paraId="19E08F0A" w14:textId="77777777" w:rsidTr="004E7444">
        <w:tc>
          <w:tcPr>
            <w:tcW w:w="568" w:type="dxa"/>
            <w:tcBorders>
              <w:top w:val="single" w:sz="4" w:space="0" w:color="auto"/>
              <w:left w:val="single" w:sz="4" w:space="0" w:color="auto"/>
              <w:bottom w:val="single" w:sz="4" w:space="0" w:color="auto"/>
              <w:right w:val="single" w:sz="4" w:space="0" w:color="auto"/>
            </w:tcBorders>
            <w:vAlign w:val="center"/>
            <w:hideMark/>
          </w:tcPr>
          <w:p w14:paraId="0212983E" w14:textId="77777777" w:rsidR="004E7444" w:rsidRPr="004E7444" w:rsidRDefault="004E7444">
            <w:pPr>
              <w:pStyle w:val="a3"/>
              <w:spacing w:after="0" w:line="240" w:lineRule="auto"/>
              <w:ind w:left="0"/>
              <w:jc w:val="center"/>
              <w:rPr>
                <w:sz w:val="22"/>
                <w:szCs w:val="22"/>
              </w:rPr>
            </w:pPr>
            <w:r w:rsidRPr="004E7444">
              <w:rPr>
                <w:sz w:val="22"/>
                <w:szCs w:val="22"/>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E673374" w14:textId="78A8AEE6" w:rsidR="004E7444" w:rsidRPr="004E7444" w:rsidRDefault="004E7444">
            <w:pPr>
              <w:pStyle w:val="a3"/>
              <w:spacing w:after="0" w:line="240" w:lineRule="auto"/>
              <w:ind w:left="0"/>
              <w:jc w:val="center"/>
              <w:rPr>
                <w:sz w:val="22"/>
                <w:szCs w:val="22"/>
              </w:rPr>
            </w:pPr>
            <w:r w:rsidRPr="004E7444">
              <w:rPr>
                <w:sz w:val="22"/>
                <w:szCs w:val="22"/>
              </w:rPr>
              <w:t>Развитие культурно – досуговой деятельности Свердловско</w:t>
            </w:r>
            <w:r w:rsidR="0044506B">
              <w:rPr>
                <w:sz w:val="22"/>
                <w:szCs w:val="22"/>
              </w:rPr>
              <w:t xml:space="preserve">го </w:t>
            </w:r>
            <w:r w:rsidRPr="004E7444">
              <w:rPr>
                <w:sz w:val="22"/>
                <w:szCs w:val="22"/>
              </w:rPr>
              <w:t>городско</w:t>
            </w:r>
            <w:r w:rsidR="0044506B">
              <w:rPr>
                <w:sz w:val="22"/>
                <w:szCs w:val="22"/>
              </w:rPr>
              <w:t>го</w:t>
            </w:r>
            <w:r w:rsidRPr="004E7444">
              <w:rPr>
                <w:sz w:val="22"/>
                <w:szCs w:val="22"/>
              </w:rPr>
              <w:t xml:space="preserve"> поселени</w:t>
            </w:r>
            <w:r w:rsidR="0044506B">
              <w:rPr>
                <w:sz w:val="22"/>
                <w:szCs w:val="22"/>
              </w:rPr>
              <w:t xml:space="preserve">я </w:t>
            </w:r>
            <w:r w:rsidRPr="004E7444">
              <w:rPr>
                <w:sz w:val="22"/>
                <w:szCs w:val="22"/>
              </w:rPr>
              <w:t>Всеволожского муниципального района Ленинградской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2DB411"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61F999" w14:textId="77777777" w:rsidR="004E7444" w:rsidRPr="004E7444" w:rsidRDefault="004E7444">
            <w:pPr>
              <w:pStyle w:val="a3"/>
              <w:spacing w:after="0" w:line="240" w:lineRule="auto"/>
              <w:ind w:left="0"/>
              <w:jc w:val="center"/>
              <w:rPr>
                <w:sz w:val="22"/>
                <w:szCs w:val="22"/>
              </w:rPr>
            </w:pPr>
            <w:r w:rsidRPr="004E7444">
              <w:rPr>
                <w:sz w:val="22"/>
                <w:szCs w:val="22"/>
              </w:rPr>
              <w:t>За отчетный год</w:t>
            </w:r>
          </w:p>
        </w:tc>
        <w:tc>
          <w:tcPr>
            <w:tcW w:w="2881" w:type="dxa"/>
            <w:tcBorders>
              <w:top w:val="single" w:sz="4" w:space="0" w:color="auto"/>
              <w:left w:val="single" w:sz="4" w:space="0" w:color="auto"/>
              <w:bottom w:val="single" w:sz="4" w:space="0" w:color="auto"/>
              <w:right w:val="single" w:sz="4" w:space="0" w:color="auto"/>
            </w:tcBorders>
            <w:vAlign w:val="center"/>
            <w:hideMark/>
          </w:tcPr>
          <w:p w14:paraId="25B11B28" w14:textId="77777777" w:rsidR="004E7444" w:rsidRPr="004E7444" w:rsidRDefault="004E7444">
            <w:pPr>
              <w:pStyle w:val="a3"/>
              <w:spacing w:after="0" w:line="240" w:lineRule="auto"/>
              <w:ind w:left="0"/>
              <w:jc w:val="center"/>
              <w:rPr>
                <w:sz w:val="22"/>
                <w:szCs w:val="22"/>
              </w:rPr>
            </w:pPr>
            <w:r w:rsidRPr="004E7444">
              <w:rPr>
                <w:sz w:val="22"/>
                <w:szCs w:val="22"/>
              </w:rPr>
              <w:t>Показатель равен количеству проведенных мероприятий</w:t>
            </w:r>
          </w:p>
        </w:tc>
        <w:tc>
          <w:tcPr>
            <w:tcW w:w="1938" w:type="dxa"/>
            <w:tcBorders>
              <w:top w:val="single" w:sz="4" w:space="0" w:color="auto"/>
              <w:left w:val="single" w:sz="4" w:space="0" w:color="auto"/>
              <w:bottom w:val="single" w:sz="4" w:space="0" w:color="auto"/>
              <w:right w:val="single" w:sz="4" w:space="0" w:color="auto"/>
            </w:tcBorders>
            <w:vAlign w:val="center"/>
            <w:hideMark/>
          </w:tcPr>
          <w:p w14:paraId="166B8654" w14:textId="77777777" w:rsidR="004E7444" w:rsidRPr="004E7444" w:rsidRDefault="004E7444">
            <w:pPr>
              <w:pStyle w:val="a3"/>
              <w:spacing w:after="0" w:line="240" w:lineRule="auto"/>
              <w:ind w:left="0"/>
              <w:jc w:val="center"/>
              <w:rPr>
                <w:sz w:val="22"/>
                <w:szCs w:val="22"/>
              </w:rPr>
            </w:pPr>
            <w:r w:rsidRPr="004E7444">
              <w:rPr>
                <w:sz w:val="22"/>
                <w:szCs w:val="22"/>
              </w:rPr>
              <w:t>До 20 февраля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0D1238" w14:textId="77777777" w:rsidR="004E7444" w:rsidRPr="004E7444" w:rsidRDefault="004E7444">
            <w:pPr>
              <w:pStyle w:val="a3"/>
              <w:spacing w:after="0" w:line="240" w:lineRule="auto"/>
              <w:ind w:left="0"/>
              <w:jc w:val="center"/>
              <w:rPr>
                <w:sz w:val="22"/>
                <w:szCs w:val="22"/>
              </w:rPr>
            </w:pPr>
            <w:r w:rsidRPr="004E7444">
              <w:rPr>
                <w:sz w:val="22"/>
                <w:szCs w:val="22"/>
              </w:rPr>
              <w:t>МКУ КДЦ «Нева»</w:t>
            </w:r>
          </w:p>
        </w:tc>
        <w:tc>
          <w:tcPr>
            <w:tcW w:w="1355" w:type="dxa"/>
            <w:tcBorders>
              <w:top w:val="single" w:sz="4" w:space="0" w:color="auto"/>
              <w:left w:val="single" w:sz="4" w:space="0" w:color="auto"/>
              <w:bottom w:val="single" w:sz="4" w:space="0" w:color="auto"/>
              <w:right w:val="single" w:sz="4" w:space="0" w:color="auto"/>
            </w:tcBorders>
            <w:vAlign w:val="center"/>
          </w:tcPr>
          <w:p w14:paraId="2E80AFAF" w14:textId="77777777" w:rsidR="004E7444" w:rsidRPr="004E7444" w:rsidRDefault="004E7444">
            <w:pPr>
              <w:pStyle w:val="a3"/>
              <w:spacing w:after="0" w:line="240" w:lineRule="auto"/>
              <w:ind w:left="0"/>
              <w:jc w:val="center"/>
              <w:rPr>
                <w:sz w:val="22"/>
                <w:szCs w:val="22"/>
              </w:rPr>
            </w:pPr>
          </w:p>
        </w:tc>
      </w:tr>
      <w:tr w:rsidR="004E7444" w:rsidRPr="004E7444" w14:paraId="54DD25FB" w14:textId="77777777" w:rsidTr="004E7444">
        <w:tc>
          <w:tcPr>
            <w:tcW w:w="568" w:type="dxa"/>
            <w:tcBorders>
              <w:top w:val="single" w:sz="4" w:space="0" w:color="auto"/>
              <w:left w:val="single" w:sz="4" w:space="0" w:color="auto"/>
              <w:bottom w:val="single" w:sz="4" w:space="0" w:color="auto"/>
              <w:right w:val="single" w:sz="4" w:space="0" w:color="auto"/>
            </w:tcBorders>
            <w:vAlign w:val="center"/>
            <w:hideMark/>
          </w:tcPr>
          <w:p w14:paraId="56DC2A87" w14:textId="77777777" w:rsidR="004E7444" w:rsidRPr="004E7444" w:rsidRDefault="004E7444">
            <w:pPr>
              <w:pStyle w:val="a3"/>
              <w:spacing w:after="0" w:line="240" w:lineRule="auto"/>
              <w:ind w:left="0"/>
              <w:jc w:val="center"/>
              <w:rPr>
                <w:sz w:val="22"/>
                <w:szCs w:val="22"/>
              </w:rPr>
            </w:pPr>
            <w:r w:rsidRPr="004E7444">
              <w:rPr>
                <w:sz w:val="22"/>
                <w:szCs w:val="22"/>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586A36" w14:textId="77777777" w:rsidR="004E7444" w:rsidRPr="004E7444" w:rsidRDefault="004E7444">
            <w:pPr>
              <w:pStyle w:val="a3"/>
              <w:spacing w:after="0" w:line="240" w:lineRule="auto"/>
              <w:ind w:left="0"/>
              <w:jc w:val="center"/>
              <w:rPr>
                <w:sz w:val="22"/>
                <w:szCs w:val="22"/>
              </w:rPr>
            </w:pPr>
            <w:r w:rsidRPr="004E7444">
              <w:rPr>
                <w:sz w:val="22"/>
                <w:szCs w:val="22"/>
              </w:rPr>
              <w:t>Развитие социальной политики. Обеспечение мер социальной поддержки граждан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EF8C68"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A561D" w14:textId="77777777" w:rsidR="004E7444" w:rsidRPr="004E7444" w:rsidRDefault="004E7444">
            <w:pPr>
              <w:pStyle w:val="a3"/>
              <w:spacing w:after="0" w:line="240" w:lineRule="auto"/>
              <w:ind w:left="0"/>
              <w:jc w:val="center"/>
              <w:rPr>
                <w:sz w:val="22"/>
                <w:szCs w:val="22"/>
              </w:rPr>
            </w:pPr>
            <w:r w:rsidRPr="004E7444">
              <w:rPr>
                <w:sz w:val="22"/>
                <w:szCs w:val="22"/>
              </w:rPr>
              <w:t>За отчетный год</w:t>
            </w:r>
          </w:p>
        </w:tc>
        <w:tc>
          <w:tcPr>
            <w:tcW w:w="2881" w:type="dxa"/>
            <w:tcBorders>
              <w:top w:val="single" w:sz="4" w:space="0" w:color="auto"/>
              <w:left w:val="single" w:sz="4" w:space="0" w:color="auto"/>
              <w:bottom w:val="single" w:sz="4" w:space="0" w:color="auto"/>
              <w:right w:val="single" w:sz="4" w:space="0" w:color="auto"/>
            </w:tcBorders>
            <w:vAlign w:val="center"/>
            <w:hideMark/>
          </w:tcPr>
          <w:p w14:paraId="15F65268" w14:textId="77777777" w:rsidR="004E7444" w:rsidRPr="004E7444" w:rsidRDefault="004E7444">
            <w:pPr>
              <w:pStyle w:val="a3"/>
              <w:spacing w:after="0" w:line="240" w:lineRule="auto"/>
              <w:ind w:left="0"/>
              <w:jc w:val="center"/>
              <w:rPr>
                <w:sz w:val="22"/>
                <w:szCs w:val="22"/>
              </w:rPr>
            </w:pPr>
            <w:r w:rsidRPr="004E7444">
              <w:rPr>
                <w:sz w:val="22"/>
                <w:szCs w:val="22"/>
              </w:rPr>
              <w:t>Показатель равен количеству проведенных мероприятий</w:t>
            </w:r>
          </w:p>
        </w:tc>
        <w:tc>
          <w:tcPr>
            <w:tcW w:w="1938" w:type="dxa"/>
            <w:tcBorders>
              <w:top w:val="single" w:sz="4" w:space="0" w:color="auto"/>
              <w:left w:val="single" w:sz="4" w:space="0" w:color="auto"/>
              <w:bottom w:val="single" w:sz="4" w:space="0" w:color="auto"/>
              <w:right w:val="single" w:sz="4" w:space="0" w:color="auto"/>
            </w:tcBorders>
            <w:vAlign w:val="center"/>
            <w:hideMark/>
          </w:tcPr>
          <w:p w14:paraId="25C41848" w14:textId="77777777" w:rsidR="004E7444" w:rsidRPr="004E7444" w:rsidRDefault="004E7444">
            <w:pPr>
              <w:pStyle w:val="a3"/>
              <w:spacing w:after="0" w:line="240" w:lineRule="auto"/>
              <w:ind w:left="0"/>
              <w:jc w:val="center"/>
              <w:rPr>
                <w:sz w:val="22"/>
                <w:szCs w:val="22"/>
              </w:rPr>
            </w:pPr>
            <w:r w:rsidRPr="004E7444">
              <w:rPr>
                <w:sz w:val="22"/>
                <w:szCs w:val="22"/>
              </w:rPr>
              <w:t>До 20 февраля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E44AFC" w14:textId="77777777" w:rsidR="004E7444" w:rsidRPr="004E7444" w:rsidRDefault="004E7444">
            <w:pPr>
              <w:pStyle w:val="a3"/>
              <w:spacing w:after="0" w:line="240" w:lineRule="auto"/>
              <w:ind w:left="0"/>
              <w:jc w:val="center"/>
              <w:rPr>
                <w:sz w:val="22"/>
                <w:szCs w:val="22"/>
              </w:rPr>
            </w:pPr>
            <w:r w:rsidRPr="004E7444">
              <w:rPr>
                <w:sz w:val="22"/>
                <w:szCs w:val="22"/>
              </w:rPr>
              <w:t>МКУ КДЦ «Нева»</w:t>
            </w:r>
          </w:p>
        </w:tc>
        <w:tc>
          <w:tcPr>
            <w:tcW w:w="1355" w:type="dxa"/>
            <w:tcBorders>
              <w:top w:val="single" w:sz="4" w:space="0" w:color="auto"/>
              <w:left w:val="single" w:sz="4" w:space="0" w:color="auto"/>
              <w:bottom w:val="single" w:sz="4" w:space="0" w:color="auto"/>
              <w:right w:val="single" w:sz="4" w:space="0" w:color="auto"/>
            </w:tcBorders>
            <w:vAlign w:val="center"/>
          </w:tcPr>
          <w:p w14:paraId="471D94AA" w14:textId="77777777" w:rsidR="004E7444" w:rsidRPr="004E7444" w:rsidRDefault="004E7444">
            <w:pPr>
              <w:pStyle w:val="a3"/>
              <w:spacing w:after="0" w:line="240" w:lineRule="auto"/>
              <w:ind w:left="0"/>
              <w:jc w:val="center"/>
              <w:rPr>
                <w:sz w:val="22"/>
                <w:szCs w:val="22"/>
              </w:rPr>
            </w:pPr>
          </w:p>
        </w:tc>
      </w:tr>
      <w:tr w:rsidR="004E7444" w:rsidRPr="004E7444" w14:paraId="61A0F3B5" w14:textId="77777777" w:rsidTr="004E7444">
        <w:trPr>
          <w:trHeight w:val="1178"/>
        </w:trPr>
        <w:tc>
          <w:tcPr>
            <w:tcW w:w="568" w:type="dxa"/>
            <w:tcBorders>
              <w:top w:val="single" w:sz="4" w:space="0" w:color="auto"/>
              <w:left w:val="single" w:sz="4" w:space="0" w:color="auto"/>
              <w:bottom w:val="single" w:sz="4" w:space="0" w:color="auto"/>
              <w:right w:val="single" w:sz="4" w:space="0" w:color="auto"/>
            </w:tcBorders>
            <w:vAlign w:val="center"/>
            <w:hideMark/>
          </w:tcPr>
          <w:p w14:paraId="4307016C" w14:textId="77777777" w:rsidR="004E7444" w:rsidRPr="004E7444" w:rsidRDefault="004E7444">
            <w:pPr>
              <w:pStyle w:val="a3"/>
              <w:spacing w:after="0" w:line="240" w:lineRule="auto"/>
              <w:ind w:left="0"/>
              <w:jc w:val="center"/>
              <w:rPr>
                <w:sz w:val="22"/>
                <w:szCs w:val="22"/>
              </w:rPr>
            </w:pPr>
            <w:r w:rsidRPr="004E7444">
              <w:rPr>
                <w:sz w:val="22"/>
                <w:szCs w:val="22"/>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ECE7402" w14:textId="77777777" w:rsidR="004E7444" w:rsidRPr="004E7444" w:rsidRDefault="004E7444">
            <w:pPr>
              <w:pStyle w:val="a3"/>
              <w:spacing w:after="0" w:line="240" w:lineRule="auto"/>
              <w:ind w:left="0"/>
              <w:jc w:val="center"/>
              <w:rPr>
                <w:sz w:val="22"/>
                <w:szCs w:val="22"/>
              </w:rPr>
            </w:pPr>
            <w:r w:rsidRPr="004E7444">
              <w:rPr>
                <w:sz w:val="22"/>
                <w:szCs w:val="22"/>
              </w:rPr>
              <w:t>Развитие средств массовой информации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456085"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94A874" w14:textId="77777777" w:rsidR="004E7444" w:rsidRPr="004E7444" w:rsidRDefault="004E7444">
            <w:pPr>
              <w:pStyle w:val="a3"/>
              <w:spacing w:after="0" w:line="240" w:lineRule="auto"/>
              <w:ind w:left="0"/>
              <w:jc w:val="center"/>
              <w:rPr>
                <w:sz w:val="22"/>
                <w:szCs w:val="22"/>
              </w:rPr>
            </w:pPr>
            <w:r w:rsidRPr="004E7444">
              <w:rPr>
                <w:sz w:val="22"/>
                <w:szCs w:val="22"/>
              </w:rPr>
              <w:t>За отчетный год</w:t>
            </w:r>
          </w:p>
        </w:tc>
        <w:tc>
          <w:tcPr>
            <w:tcW w:w="2881" w:type="dxa"/>
            <w:tcBorders>
              <w:top w:val="single" w:sz="4" w:space="0" w:color="auto"/>
              <w:left w:val="single" w:sz="4" w:space="0" w:color="auto"/>
              <w:bottom w:val="single" w:sz="4" w:space="0" w:color="auto"/>
              <w:right w:val="single" w:sz="4" w:space="0" w:color="auto"/>
            </w:tcBorders>
            <w:vAlign w:val="center"/>
            <w:hideMark/>
          </w:tcPr>
          <w:p w14:paraId="7B0F57AF" w14:textId="77777777" w:rsidR="004E7444" w:rsidRPr="004E7444" w:rsidRDefault="004E7444">
            <w:pPr>
              <w:pStyle w:val="a3"/>
              <w:spacing w:after="0" w:line="240" w:lineRule="auto"/>
              <w:ind w:left="0"/>
              <w:jc w:val="center"/>
              <w:rPr>
                <w:sz w:val="22"/>
                <w:szCs w:val="22"/>
              </w:rPr>
            </w:pPr>
            <w:r w:rsidRPr="004E7444">
              <w:rPr>
                <w:sz w:val="22"/>
                <w:szCs w:val="22"/>
              </w:rPr>
              <w:t>Показатель равен количеству проведенных мероприятий</w:t>
            </w:r>
          </w:p>
        </w:tc>
        <w:tc>
          <w:tcPr>
            <w:tcW w:w="1938" w:type="dxa"/>
            <w:tcBorders>
              <w:top w:val="single" w:sz="4" w:space="0" w:color="auto"/>
              <w:left w:val="single" w:sz="4" w:space="0" w:color="auto"/>
              <w:bottom w:val="single" w:sz="4" w:space="0" w:color="auto"/>
              <w:right w:val="single" w:sz="4" w:space="0" w:color="auto"/>
            </w:tcBorders>
            <w:vAlign w:val="center"/>
            <w:hideMark/>
          </w:tcPr>
          <w:p w14:paraId="16A3C3FF" w14:textId="77777777" w:rsidR="004E7444" w:rsidRPr="004E7444" w:rsidRDefault="004E7444">
            <w:pPr>
              <w:pStyle w:val="a3"/>
              <w:spacing w:after="0" w:line="240" w:lineRule="auto"/>
              <w:ind w:left="0"/>
              <w:jc w:val="center"/>
              <w:rPr>
                <w:sz w:val="22"/>
                <w:szCs w:val="22"/>
              </w:rPr>
            </w:pPr>
            <w:r w:rsidRPr="004E7444">
              <w:rPr>
                <w:sz w:val="22"/>
                <w:szCs w:val="22"/>
              </w:rPr>
              <w:t>До 20 февраля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A2C503" w14:textId="77777777" w:rsidR="004E7444" w:rsidRPr="004E7444" w:rsidRDefault="004E7444">
            <w:pPr>
              <w:pStyle w:val="a3"/>
              <w:spacing w:after="0" w:line="240" w:lineRule="auto"/>
              <w:ind w:left="0"/>
              <w:jc w:val="center"/>
              <w:rPr>
                <w:sz w:val="22"/>
                <w:szCs w:val="22"/>
              </w:rPr>
            </w:pPr>
            <w:r w:rsidRPr="004E7444">
              <w:rPr>
                <w:sz w:val="22"/>
                <w:szCs w:val="22"/>
              </w:rPr>
              <w:t>Заместитель главы администрации по социальным вопросам и организационной работе;</w:t>
            </w:r>
          </w:p>
          <w:p w14:paraId="366CC07C" w14:textId="77777777" w:rsidR="004E7444" w:rsidRPr="004E7444" w:rsidRDefault="004E7444">
            <w:pPr>
              <w:pStyle w:val="a3"/>
              <w:spacing w:after="0" w:line="240" w:lineRule="auto"/>
              <w:ind w:left="0"/>
              <w:jc w:val="center"/>
              <w:rPr>
                <w:sz w:val="22"/>
                <w:szCs w:val="22"/>
              </w:rPr>
            </w:pPr>
            <w:r w:rsidRPr="004E7444">
              <w:rPr>
                <w:sz w:val="22"/>
                <w:szCs w:val="22"/>
              </w:rPr>
              <w:t>МКУ КДЦ «Нева»</w:t>
            </w:r>
          </w:p>
        </w:tc>
        <w:tc>
          <w:tcPr>
            <w:tcW w:w="1355" w:type="dxa"/>
            <w:tcBorders>
              <w:top w:val="single" w:sz="4" w:space="0" w:color="auto"/>
              <w:left w:val="single" w:sz="4" w:space="0" w:color="auto"/>
              <w:bottom w:val="single" w:sz="4" w:space="0" w:color="auto"/>
              <w:right w:val="single" w:sz="4" w:space="0" w:color="auto"/>
            </w:tcBorders>
            <w:vAlign w:val="center"/>
          </w:tcPr>
          <w:p w14:paraId="052117F6" w14:textId="77777777" w:rsidR="004E7444" w:rsidRPr="004E7444" w:rsidRDefault="004E7444">
            <w:pPr>
              <w:pStyle w:val="a3"/>
              <w:spacing w:after="0" w:line="240" w:lineRule="auto"/>
              <w:ind w:left="0"/>
              <w:jc w:val="center"/>
              <w:rPr>
                <w:sz w:val="22"/>
                <w:szCs w:val="22"/>
              </w:rPr>
            </w:pPr>
          </w:p>
        </w:tc>
      </w:tr>
      <w:tr w:rsidR="004E7444" w:rsidRPr="004E7444" w14:paraId="4891C14A" w14:textId="77777777" w:rsidTr="004E7444">
        <w:trPr>
          <w:trHeight w:val="635"/>
        </w:trPr>
        <w:tc>
          <w:tcPr>
            <w:tcW w:w="568" w:type="dxa"/>
            <w:tcBorders>
              <w:top w:val="single" w:sz="4" w:space="0" w:color="auto"/>
              <w:left w:val="single" w:sz="4" w:space="0" w:color="auto"/>
              <w:bottom w:val="single" w:sz="4" w:space="0" w:color="auto"/>
              <w:right w:val="single" w:sz="4" w:space="0" w:color="auto"/>
            </w:tcBorders>
            <w:vAlign w:val="center"/>
            <w:hideMark/>
          </w:tcPr>
          <w:p w14:paraId="76B2618F" w14:textId="77777777" w:rsidR="004E7444" w:rsidRPr="004E7444" w:rsidRDefault="004E7444">
            <w:pPr>
              <w:pStyle w:val="a3"/>
              <w:spacing w:after="0" w:line="240" w:lineRule="auto"/>
              <w:ind w:left="0"/>
              <w:jc w:val="center"/>
              <w:rPr>
                <w:sz w:val="22"/>
                <w:szCs w:val="22"/>
              </w:rPr>
            </w:pPr>
            <w:r w:rsidRPr="004E7444">
              <w:rPr>
                <w:sz w:val="22"/>
                <w:szCs w:val="22"/>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4559FFD" w14:textId="70C43346" w:rsidR="004E7444" w:rsidRPr="004E7444" w:rsidRDefault="004E7444">
            <w:pPr>
              <w:pStyle w:val="a3"/>
              <w:spacing w:after="0" w:line="240" w:lineRule="auto"/>
              <w:ind w:left="0"/>
              <w:jc w:val="center"/>
              <w:rPr>
                <w:sz w:val="22"/>
                <w:szCs w:val="22"/>
              </w:rPr>
            </w:pPr>
            <w:r w:rsidRPr="004E7444">
              <w:rPr>
                <w:bCs/>
                <w:sz w:val="22"/>
                <w:szCs w:val="22"/>
              </w:rPr>
              <w:t>Устойчивое общественное развитие территории Свердловско</w:t>
            </w:r>
            <w:r w:rsidR="0044506B">
              <w:rPr>
                <w:bCs/>
                <w:sz w:val="22"/>
                <w:szCs w:val="22"/>
              </w:rPr>
              <w:t>го</w:t>
            </w:r>
            <w:r w:rsidRPr="004E7444">
              <w:rPr>
                <w:bCs/>
                <w:sz w:val="22"/>
                <w:szCs w:val="22"/>
              </w:rPr>
              <w:t xml:space="preserve"> городско</w:t>
            </w:r>
            <w:r w:rsidR="0044506B">
              <w:rPr>
                <w:bCs/>
                <w:sz w:val="22"/>
                <w:szCs w:val="22"/>
              </w:rPr>
              <w:t>го</w:t>
            </w:r>
            <w:r w:rsidRPr="004E7444">
              <w:rPr>
                <w:bCs/>
                <w:sz w:val="22"/>
                <w:szCs w:val="22"/>
              </w:rPr>
              <w:t xml:space="preserve"> поселени</w:t>
            </w:r>
            <w:r w:rsidR="0044506B">
              <w:rPr>
                <w:bCs/>
                <w:sz w:val="22"/>
                <w:szCs w:val="22"/>
              </w:rPr>
              <w:t xml:space="preserve">я </w:t>
            </w:r>
            <w:r w:rsidRPr="004E7444">
              <w:rPr>
                <w:bCs/>
                <w:sz w:val="22"/>
                <w:szCs w:val="22"/>
              </w:rPr>
              <w:t>Всеволожского муниципального района Ленинградской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E77C42" w14:textId="77777777" w:rsidR="004E7444" w:rsidRPr="004E7444" w:rsidRDefault="004E7444">
            <w:pPr>
              <w:pStyle w:val="a3"/>
              <w:spacing w:after="0" w:line="240" w:lineRule="auto"/>
              <w:ind w:left="0"/>
              <w:jc w:val="center"/>
              <w:rPr>
                <w:sz w:val="22"/>
                <w:szCs w:val="22"/>
              </w:rPr>
            </w:pPr>
            <w:r w:rsidRPr="004E7444">
              <w:rPr>
                <w:sz w:val="22"/>
                <w:szCs w:val="22"/>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96D786" w14:textId="77777777" w:rsidR="004E7444" w:rsidRPr="004E7444" w:rsidRDefault="004E7444">
            <w:pPr>
              <w:pStyle w:val="a3"/>
              <w:spacing w:after="0" w:line="240" w:lineRule="auto"/>
              <w:ind w:left="0"/>
              <w:jc w:val="center"/>
              <w:rPr>
                <w:sz w:val="22"/>
                <w:szCs w:val="22"/>
              </w:rPr>
            </w:pPr>
            <w:r w:rsidRPr="004E7444">
              <w:rPr>
                <w:sz w:val="22"/>
                <w:szCs w:val="22"/>
              </w:rPr>
              <w:t>За отчетный год</w:t>
            </w:r>
          </w:p>
        </w:tc>
        <w:tc>
          <w:tcPr>
            <w:tcW w:w="2881" w:type="dxa"/>
            <w:tcBorders>
              <w:top w:val="single" w:sz="4" w:space="0" w:color="auto"/>
              <w:left w:val="single" w:sz="4" w:space="0" w:color="auto"/>
              <w:bottom w:val="single" w:sz="4" w:space="0" w:color="auto"/>
              <w:right w:val="single" w:sz="4" w:space="0" w:color="auto"/>
            </w:tcBorders>
            <w:vAlign w:val="center"/>
            <w:hideMark/>
          </w:tcPr>
          <w:p w14:paraId="1FD730EF" w14:textId="77777777" w:rsidR="004E7444" w:rsidRPr="004E7444" w:rsidRDefault="004E7444">
            <w:pPr>
              <w:pStyle w:val="a3"/>
              <w:spacing w:after="0" w:line="240" w:lineRule="auto"/>
              <w:ind w:left="0"/>
              <w:jc w:val="center"/>
              <w:rPr>
                <w:sz w:val="22"/>
                <w:szCs w:val="22"/>
              </w:rPr>
            </w:pPr>
            <w:r w:rsidRPr="004E7444">
              <w:rPr>
                <w:sz w:val="22"/>
                <w:szCs w:val="22"/>
              </w:rPr>
              <w:t>Показатель равен количеству проведенных мероприятий</w:t>
            </w:r>
          </w:p>
        </w:tc>
        <w:tc>
          <w:tcPr>
            <w:tcW w:w="1938" w:type="dxa"/>
            <w:tcBorders>
              <w:top w:val="single" w:sz="4" w:space="0" w:color="auto"/>
              <w:left w:val="single" w:sz="4" w:space="0" w:color="auto"/>
              <w:bottom w:val="single" w:sz="4" w:space="0" w:color="auto"/>
              <w:right w:val="single" w:sz="4" w:space="0" w:color="auto"/>
            </w:tcBorders>
            <w:vAlign w:val="center"/>
            <w:hideMark/>
          </w:tcPr>
          <w:p w14:paraId="1D7D010A" w14:textId="77777777" w:rsidR="004E7444" w:rsidRPr="004E7444" w:rsidRDefault="004E7444">
            <w:pPr>
              <w:pStyle w:val="a3"/>
              <w:spacing w:after="0" w:line="240" w:lineRule="auto"/>
              <w:ind w:left="0"/>
              <w:jc w:val="center"/>
              <w:rPr>
                <w:sz w:val="22"/>
                <w:szCs w:val="22"/>
              </w:rPr>
            </w:pPr>
            <w:r w:rsidRPr="004E7444">
              <w:rPr>
                <w:sz w:val="22"/>
                <w:szCs w:val="22"/>
              </w:rPr>
              <w:t>До 20 февраля года, следующего за отчетным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9DA9A8" w14:textId="77777777" w:rsidR="004E7444" w:rsidRPr="004E7444" w:rsidRDefault="004E7444">
            <w:pPr>
              <w:pStyle w:val="a3"/>
              <w:spacing w:after="0" w:line="240" w:lineRule="auto"/>
              <w:ind w:left="0"/>
              <w:jc w:val="center"/>
              <w:rPr>
                <w:sz w:val="22"/>
                <w:szCs w:val="22"/>
              </w:rPr>
            </w:pPr>
            <w:r w:rsidRPr="004E7444">
              <w:rPr>
                <w:sz w:val="22"/>
                <w:szCs w:val="22"/>
              </w:rPr>
              <w:t>Заместитель главы администрации по социальным вопросам и организационной работе;</w:t>
            </w:r>
          </w:p>
          <w:p w14:paraId="3E8287BE" w14:textId="77777777" w:rsidR="004E7444" w:rsidRPr="004E7444" w:rsidRDefault="004E7444">
            <w:pPr>
              <w:pStyle w:val="a3"/>
              <w:spacing w:after="0" w:line="240" w:lineRule="auto"/>
              <w:ind w:left="0"/>
              <w:jc w:val="center"/>
              <w:rPr>
                <w:sz w:val="22"/>
                <w:szCs w:val="22"/>
              </w:rPr>
            </w:pPr>
            <w:r w:rsidRPr="004E7444">
              <w:rPr>
                <w:sz w:val="22"/>
                <w:szCs w:val="22"/>
              </w:rPr>
              <w:t xml:space="preserve"> МКУ КДЦ «Нева»</w:t>
            </w:r>
          </w:p>
        </w:tc>
        <w:tc>
          <w:tcPr>
            <w:tcW w:w="1355" w:type="dxa"/>
            <w:tcBorders>
              <w:top w:val="single" w:sz="4" w:space="0" w:color="auto"/>
              <w:left w:val="single" w:sz="4" w:space="0" w:color="auto"/>
              <w:bottom w:val="single" w:sz="4" w:space="0" w:color="auto"/>
              <w:right w:val="single" w:sz="4" w:space="0" w:color="auto"/>
            </w:tcBorders>
            <w:vAlign w:val="center"/>
          </w:tcPr>
          <w:p w14:paraId="309E6B93" w14:textId="77777777" w:rsidR="004E7444" w:rsidRPr="004E7444" w:rsidRDefault="004E7444">
            <w:pPr>
              <w:pStyle w:val="a3"/>
              <w:spacing w:after="0" w:line="240" w:lineRule="auto"/>
              <w:ind w:left="0"/>
              <w:jc w:val="center"/>
              <w:rPr>
                <w:sz w:val="22"/>
                <w:szCs w:val="22"/>
              </w:rPr>
            </w:pPr>
          </w:p>
        </w:tc>
      </w:tr>
    </w:tbl>
    <w:p w14:paraId="69527825" w14:textId="77777777" w:rsidR="0044506B" w:rsidRDefault="0044506B" w:rsidP="004E7444">
      <w:pPr>
        <w:autoSpaceDE w:val="0"/>
        <w:autoSpaceDN w:val="0"/>
        <w:adjustRightInd w:val="0"/>
        <w:spacing w:after="0"/>
        <w:ind w:right="-2"/>
        <w:jc w:val="right"/>
        <w:rPr>
          <w:sz w:val="28"/>
          <w:szCs w:val="28"/>
        </w:rPr>
      </w:pPr>
    </w:p>
    <w:p w14:paraId="700B61B1" w14:textId="77777777" w:rsidR="0044506B" w:rsidRDefault="0044506B" w:rsidP="004E7444">
      <w:pPr>
        <w:autoSpaceDE w:val="0"/>
        <w:autoSpaceDN w:val="0"/>
        <w:adjustRightInd w:val="0"/>
        <w:spacing w:after="0"/>
        <w:ind w:right="-2"/>
        <w:jc w:val="right"/>
        <w:rPr>
          <w:sz w:val="28"/>
          <w:szCs w:val="28"/>
        </w:rPr>
      </w:pPr>
    </w:p>
    <w:p w14:paraId="287CCFA7" w14:textId="19DDB416" w:rsidR="004E7444" w:rsidRDefault="004E7444" w:rsidP="004E7444">
      <w:pPr>
        <w:autoSpaceDE w:val="0"/>
        <w:autoSpaceDN w:val="0"/>
        <w:adjustRightInd w:val="0"/>
        <w:spacing w:after="0"/>
        <w:ind w:right="-2"/>
        <w:jc w:val="right"/>
        <w:rPr>
          <w:sz w:val="28"/>
          <w:szCs w:val="28"/>
        </w:rPr>
      </w:pPr>
      <w:r>
        <w:rPr>
          <w:sz w:val="28"/>
          <w:szCs w:val="28"/>
        </w:rPr>
        <w:lastRenderedPageBreak/>
        <w:t>Приложение №3</w:t>
      </w:r>
    </w:p>
    <w:p w14:paraId="5736FA7B" w14:textId="77777777" w:rsidR="004E7444" w:rsidRDefault="004E7444" w:rsidP="004E7444">
      <w:pPr>
        <w:autoSpaceDE w:val="0"/>
        <w:autoSpaceDN w:val="0"/>
        <w:adjustRightInd w:val="0"/>
        <w:spacing w:after="0"/>
        <w:ind w:right="-2"/>
        <w:rPr>
          <w:sz w:val="22"/>
          <w:szCs w:val="22"/>
        </w:rPr>
      </w:pPr>
    </w:p>
    <w:p w14:paraId="73341F17" w14:textId="77777777" w:rsidR="004E7444" w:rsidRDefault="004E7444" w:rsidP="004E7444">
      <w:pPr>
        <w:autoSpaceDE w:val="0"/>
        <w:autoSpaceDN w:val="0"/>
        <w:adjustRightInd w:val="0"/>
        <w:spacing w:after="0"/>
        <w:ind w:right="-2"/>
        <w:jc w:val="center"/>
        <w:rPr>
          <w:b/>
          <w:bCs/>
          <w:sz w:val="28"/>
          <w:szCs w:val="28"/>
        </w:rPr>
      </w:pPr>
      <w:r>
        <w:rPr>
          <w:b/>
          <w:bCs/>
          <w:sz w:val="28"/>
          <w:szCs w:val="28"/>
        </w:rPr>
        <w:t>ПЛАН</w:t>
      </w:r>
    </w:p>
    <w:p w14:paraId="3199B077" w14:textId="12F4AEC3" w:rsidR="004E7444" w:rsidRDefault="004E7444" w:rsidP="004E7444">
      <w:pPr>
        <w:autoSpaceDE w:val="0"/>
        <w:autoSpaceDN w:val="0"/>
        <w:adjustRightInd w:val="0"/>
        <w:spacing w:after="0"/>
        <w:ind w:right="-2"/>
        <w:jc w:val="center"/>
        <w:rPr>
          <w:b/>
          <w:bCs/>
          <w:sz w:val="28"/>
          <w:szCs w:val="28"/>
        </w:rPr>
      </w:pPr>
      <w:r>
        <w:rPr>
          <w:b/>
          <w:bCs/>
          <w:sz w:val="28"/>
          <w:szCs w:val="28"/>
        </w:rPr>
        <w:t>реализации муниципальной программы «Развитие культуры в Свердловско</w:t>
      </w:r>
      <w:r w:rsidR="0044506B">
        <w:rPr>
          <w:b/>
          <w:bCs/>
          <w:sz w:val="28"/>
          <w:szCs w:val="28"/>
        </w:rPr>
        <w:t>м</w:t>
      </w:r>
      <w:r>
        <w:rPr>
          <w:b/>
          <w:bCs/>
          <w:sz w:val="28"/>
          <w:szCs w:val="28"/>
        </w:rPr>
        <w:t xml:space="preserve"> городско</w:t>
      </w:r>
      <w:r w:rsidR="0044506B">
        <w:rPr>
          <w:b/>
          <w:bCs/>
          <w:sz w:val="28"/>
          <w:szCs w:val="28"/>
        </w:rPr>
        <w:t>м</w:t>
      </w:r>
      <w:r>
        <w:rPr>
          <w:b/>
          <w:bCs/>
          <w:sz w:val="28"/>
          <w:szCs w:val="28"/>
        </w:rPr>
        <w:t xml:space="preserve"> поселени</w:t>
      </w:r>
      <w:r w:rsidR="0044506B">
        <w:rPr>
          <w:b/>
          <w:bCs/>
          <w:sz w:val="28"/>
          <w:szCs w:val="28"/>
        </w:rPr>
        <w:t>и</w:t>
      </w:r>
      <w:r>
        <w:rPr>
          <w:b/>
          <w:bCs/>
          <w:sz w:val="28"/>
          <w:szCs w:val="28"/>
        </w:rPr>
        <w:t xml:space="preserve"> Всеволожского муниципального района Ленинградской области»</w:t>
      </w:r>
    </w:p>
    <w:p w14:paraId="7013897D" w14:textId="77777777" w:rsidR="004E7444" w:rsidRDefault="004E7444" w:rsidP="004E7444">
      <w:pPr>
        <w:autoSpaceDE w:val="0"/>
        <w:autoSpaceDN w:val="0"/>
        <w:adjustRightInd w:val="0"/>
        <w:spacing w:after="0"/>
        <w:ind w:right="-2"/>
        <w:rPr>
          <w:sz w:val="22"/>
          <w:szCs w:val="22"/>
        </w:rPr>
      </w:pPr>
    </w:p>
    <w:tbl>
      <w:tblPr>
        <w:tblStyle w:val="a6"/>
        <w:tblW w:w="15390" w:type="dxa"/>
        <w:tblInd w:w="-289" w:type="dxa"/>
        <w:tblLayout w:type="fixed"/>
        <w:tblLook w:val="04A0" w:firstRow="1" w:lastRow="0" w:firstColumn="1" w:lastColumn="0" w:noHBand="0" w:noVBand="1"/>
      </w:tblPr>
      <w:tblGrid>
        <w:gridCol w:w="569"/>
        <w:gridCol w:w="4393"/>
        <w:gridCol w:w="2409"/>
        <w:gridCol w:w="1416"/>
        <w:gridCol w:w="1275"/>
        <w:gridCol w:w="1276"/>
        <w:gridCol w:w="1325"/>
        <w:gridCol w:w="1417"/>
        <w:gridCol w:w="1310"/>
      </w:tblGrid>
      <w:tr w:rsidR="004E7444" w14:paraId="213FB343" w14:textId="77777777" w:rsidTr="004E7444">
        <w:trPr>
          <w:trHeight w:val="532"/>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88E6C75" w14:textId="77777777" w:rsidR="004E7444" w:rsidRPr="004E7444" w:rsidRDefault="004E7444">
            <w:pPr>
              <w:autoSpaceDE w:val="0"/>
              <w:autoSpaceDN w:val="0"/>
              <w:adjustRightInd w:val="0"/>
              <w:spacing w:after="0"/>
              <w:ind w:right="-2"/>
              <w:jc w:val="center"/>
              <w:rPr>
                <w:sz w:val="20"/>
                <w:szCs w:val="20"/>
              </w:rPr>
            </w:pPr>
            <w:r w:rsidRPr="004E7444">
              <w:rPr>
                <w:sz w:val="20"/>
                <w:szCs w:val="20"/>
              </w:rPr>
              <w:t>№№ п/п</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4AE39BA5" w14:textId="77777777" w:rsidR="004E7444" w:rsidRPr="004E7444" w:rsidRDefault="004E7444">
            <w:pPr>
              <w:autoSpaceDE w:val="0"/>
              <w:autoSpaceDN w:val="0"/>
              <w:adjustRightInd w:val="0"/>
              <w:spacing w:after="0"/>
              <w:ind w:right="-2"/>
              <w:jc w:val="center"/>
              <w:rPr>
                <w:sz w:val="20"/>
                <w:szCs w:val="20"/>
              </w:rPr>
            </w:pPr>
            <w:r w:rsidRPr="004E7444">
              <w:rPr>
                <w:sz w:val="20"/>
                <w:szCs w:val="20"/>
              </w:rPr>
              <w:t>Наименование муниципальной программы, подпрограммы, структурного элемента муниципальной программы</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8D6EC4D" w14:textId="77777777" w:rsidR="004E7444" w:rsidRPr="004E7444" w:rsidRDefault="004E7444">
            <w:pPr>
              <w:autoSpaceDE w:val="0"/>
              <w:autoSpaceDN w:val="0"/>
              <w:adjustRightInd w:val="0"/>
              <w:spacing w:after="0"/>
              <w:ind w:right="-2"/>
              <w:jc w:val="center"/>
              <w:rPr>
                <w:sz w:val="20"/>
                <w:szCs w:val="20"/>
              </w:rPr>
            </w:pPr>
            <w:r w:rsidRPr="004E7444">
              <w:rPr>
                <w:sz w:val="20"/>
                <w:szCs w:val="20"/>
              </w:rPr>
              <w:t>Ответственный исполнитель, участник, соучастник</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833F3E8" w14:textId="77777777" w:rsidR="004E7444" w:rsidRPr="004E7444" w:rsidRDefault="004E7444">
            <w:pPr>
              <w:autoSpaceDE w:val="0"/>
              <w:autoSpaceDN w:val="0"/>
              <w:adjustRightInd w:val="0"/>
              <w:spacing w:after="0"/>
              <w:ind w:right="-2"/>
              <w:jc w:val="center"/>
              <w:rPr>
                <w:sz w:val="20"/>
                <w:szCs w:val="20"/>
              </w:rPr>
            </w:pPr>
            <w:r w:rsidRPr="004E7444">
              <w:rPr>
                <w:sz w:val="20"/>
                <w:szCs w:val="20"/>
              </w:rPr>
              <w:t>Годы реализации</w:t>
            </w:r>
          </w:p>
        </w:tc>
        <w:tc>
          <w:tcPr>
            <w:tcW w:w="6608" w:type="dxa"/>
            <w:gridSpan w:val="5"/>
            <w:tcBorders>
              <w:top w:val="single" w:sz="4" w:space="0" w:color="auto"/>
              <w:left w:val="single" w:sz="4" w:space="0" w:color="auto"/>
              <w:bottom w:val="single" w:sz="4" w:space="0" w:color="auto"/>
              <w:right w:val="single" w:sz="4" w:space="0" w:color="auto"/>
            </w:tcBorders>
            <w:vAlign w:val="center"/>
            <w:hideMark/>
          </w:tcPr>
          <w:p w14:paraId="4C20CC05" w14:textId="77777777" w:rsidR="004E7444" w:rsidRPr="004E7444" w:rsidRDefault="004E7444">
            <w:pPr>
              <w:autoSpaceDE w:val="0"/>
              <w:autoSpaceDN w:val="0"/>
              <w:adjustRightInd w:val="0"/>
              <w:spacing w:after="0"/>
              <w:ind w:right="-2"/>
              <w:jc w:val="center"/>
              <w:rPr>
                <w:sz w:val="20"/>
                <w:szCs w:val="20"/>
              </w:rPr>
            </w:pPr>
            <w:r w:rsidRPr="004E7444">
              <w:rPr>
                <w:sz w:val="20"/>
                <w:szCs w:val="20"/>
              </w:rPr>
              <w:t>Оценка расходов (тыс. руб. в ценах соответствующих лет)</w:t>
            </w:r>
          </w:p>
        </w:tc>
      </w:tr>
      <w:tr w:rsidR="004E7444" w14:paraId="1AE3A37B" w14:textId="77777777" w:rsidTr="004E7444">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CCC3D8"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81F948"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450164"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53490C" w14:textId="77777777" w:rsidR="004E7444" w:rsidRPr="004E7444" w:rsidRDefault="004E7444">
            <w:pPr>
              <w:spacing w:after="0"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263026" w14:textId="77777777" w:rsidR="004E7444" w:rsidRPr="004E7444" w:rsidRDefault="004E7444">
            <w:pPr>
              <w:autoSpaceDE w:val="0"/>
              <w:autoSpaceDN w:val="0"/>
              <w:adjustRightInd w:val="0"/>
              <w:spacing w:after="0"/>
              <w:ind w:right="-2"/>
              <w:jc w:val="center"/>
              <w:rPr>
                <w:sz w:val="20"/>
                <w:szCs w:val="20"/>
              </w:rPr>
            </w:pPr>
            <w:r w:rsidRPr="004E7444">
              <w:rPr>
                <w:sz w:val="20"/>
                <w:szCs w:val="20"/>
              </w:rPr>
              <w:t>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E11CCAB" w14:textId="77777777" w:rsidR="004E7444" w:rsidRPr="004E7444" w:rsidRDefault="004E7444">
            <w:pPr>
              <w:autoSpaceDE w:val="0"/>
              <w:autoSpaceDN w:val="0"/>
              <w:adjustRightInd w:val="0"/>
              <w:spacing w:after="0"/>
              <w:ind w:right="-2"/>
              <w:jc w:val="center"/>
              <w:rPr>
                <w:sz w:val="20"/>
                <w:szCs w:val="20"/>
              </w:rPr>
            </w:pPr>
            <w:r w:rsidRPr="004E7444">
              <w:rPr>
                <w:sz w:val="20"/>
                <w:szCs w:val="20"/>
              </w:rPr>
              <w:t>Федеральный бюджет</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BE56BB4" w14:textId="77777777" w:rsidR="004E7444" w:rsidRPr="004E7444" w:rsidRDefault="004E7444">
            <w:pPr>
              <w:autoSpaceDE w:val="0"/>
              <w:autoSpaceDN w:val="0"/>
              <w:adjustRightInd w:val="0"/>
              <w:spacing w:after="0"/>
              <w:ind w:right="-2"/>
              <w:jc w:val="center"/>
              <w:rPr>
                <w:sz w:val="20"/>
                <w:szCs w:val="20"/>
              </w:rPr>
            </w:pPr>
            <w:r w:rsidRPr="004E7444">
              <w:rPr>
                <w:sz w:val="20"/>
                <w:szCs w:val="20"/>
              </w:rPr>
              <w:t>Областной бюджет ЛО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61AFFC" w14:textId="77777777" w:rsidR="004E7444" w:rsidRPr="004E7444" w:rsidRDefault="004E7444">
            <w:pPr>
              <w:autoSpaceDE w:val="0"/>
              <w:autoSpaceDN w:val="0"/>
              <w:adjustRightInd w:val="0"/>
              <w:spacing w:after="0"/>
              <w:ind w:right="-2"/>
              <w:jc w:val="center"/>
              <w:rPr>
                <w:sz w:val="20"/>
                <w:szCs w:val="20"/>
              </w:rPr>
            </w:pPr>
            <w:r w:rsidRPr="004E7444">
              <w:rPr>
                <w:sz w:val="20"/>
                <w:szCs w:val="20"/>
              </w:rPr>
              <w:t>Местный бюджет</w:t>
            </w:r>
          </w:p>
        </w:tc>
        <w:tc>
          <w:tcPr>
            <w:tcW w:w="1311" w:type="dxa"/>
            <w:tcBorders>
              <w:top w:val="single" w:sz="4" w:space="0" w:color="auto"/>
              <w:left w:val="single" w:sz="4" w:space="0" w:color="auto"/>
              <w:bottom w:val="single" w:sz="4" w:space="0" w:color="auto"/>
              <w:right w:val="single" w:sz="4" w:space="0" w:color="auto"/>
            </w:tcBorders>
            <w:vAlign w:val="center"/>
            <w:hideMark/>
          </w:tcPr>
          <w:p w14:paraId="3DA916FC" w14:textId="77777777" w:rsidR="004E7444" w:rsidRPr="004E7444" w:rsidRDefault="004E7444">
            <w:pPr>
              <w:autoSpaceDE w:val="0"/>
              <w:autoSpaceDN w:val="0"/>
              <w:adjustRightInd w:val="0"/>
              <w:spacing w:after="0"/>
              <w:ind w:right="-2"/>
              <w:jc w:val="center"/>
              <w:rPr>
                <w:sz w:val="20"/>
                <w:szCs w:val="20"/>
              </w:rPr>
            </w:pPr>
            <w:r w:rsidRPr="004E7444">
              <w:rPr>
                <w:sz w:val="20"/>
                <w:szCs w:val="20"/>
              </w:rPr>
              <w:t>Прочие источники</w:t>
            </w:r>
          </w:p>
        </w:tc>
      </w:tr>
      <w:tr w:rsidR="004E7444" w14:paraId="01EEA31D" w14:textId="77777777" w:rsidTr="004E7444">
        <w:trPr>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2A0368AC" w14:textId="77777777" w:rsidR="004E7444" w:rsidRPr="004E7444" w:rsidRDefault="004E7444">
            <w:pPr>
              <w:autoSpaceDE w:val="0"/>
              <w:autoSpaceDN w:val="0"/>
              <w:adjustRightInd w:val="0"/>
              <w:spacing w:after="0"/>
              <w:ind w:right="-2"/>
              <w:jc w:val="center"/>
              <w:rPr>
                <w:sz w:val="20"/>
                <w:szCs w:val="20"/>
              </w:rPr>
            </w:pPr>
            <w:r w:rsidRPr="004E7444">
              <w:rPr>
                <w:sz w:val="20"/>
                <w:szCs w:val="20"/>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FD350CB" w14:textId="77777777" w:rsidR="004E7444" w:rsidRPr="004E7444" w:rsidRDefault="004E7444">
            <w:pPr>
              <w:autoSpaceDE w:val="0"/>
              <w:autoSpaceDN w:val="0"/>
              <w:adjustRightInd w:val="0"/>
              <w:spacing w:after="0"/>
              <w:ind w:right="-2"/>
              <w:jc w:val="center"/>
              <w:rPr>
                <w:sz w:val="20"/>
                <w:szCs w:val="20"/>
              </w:rPr>
            </w:pPr>
            <w:r w:rsidRPr="004E7444">
              <w:rPr>
                <w:sz w:val="20"/>
                <w:szCs w:val="20"/>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CF726F" w14:textId="77777777" w:rsidR="004E7444" w:rsidRPr="004E7444" w:rsidRDefault="004E7444">
            <w:pPr>
              <w:autoSpaceDE w:val="0"/>
              <w:autoSpaceDN w:val="0"/>
              <w:adjustRightInd w:val="0"/>
              <w:spacing w:after="0"/>
              <w:ind w:right="-2"/>
              <w:jc w:val="center"/>
              <w:rPr>
                <w:sz w:val="20"/>
                <w:szCs w:val="20"/>
              </w:rPr>
            </w:pPr>
            <w:r w:rsidRPr="004E7444">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65DB5F" w14:textId="77777777" w:rsidR="004E7444" w:rsidRPr="004E7444" w:rsidRDefault="004E7444">
            <w:pPr>
              <w:autoSpaceDE w:val="0"/>
              <w:autoSpaceDN w:val="0"/>
              <w:adjustRightInd w:val="0"/>
              <w:spacing w:after="0"/>
              <w:ind w:right="-2"/>
              <w:jc w:val="center"/>
              <w:rPr>
                <w:sz w:val="20"/>
                <w:szCs w:val="20"/>
              </w:rPr>
            </w:pPr>
            <w:r w:rsidRPr="004E7444">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9DBD8E" w14:textId="77777777" w:rsidR="004E7444" w:rsidRPr="004E7444" w:rsidRDefault="004E7444">
            <w:pPr>
              <w:autoSpaceDE w:val="0"/>
              <w:autoSpaceDN w:val="0"/>
              <w:adjustRightInd w:val="0"/>
              <w:spacing w:after="0"/>
              <w:ind w:right="-2"/>
              <w:jc w:val="center"/>
              <w:rPr>
                <w:sz w:val="20"/>
                <w:szCs w:val="20"/>
              </w:rPr>
            </w:pPr>
            <w:r w:rsidRPr="004E7444">
              <w:rPr>
                <w:sz w:val="20"/>
                <w:szCs w:val="20"/>
              </w:rPr>
              <w:t>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57DB598" w14:textId="77777777" w:rsidR="004E7444" w:rsidRPr="004E7444" w:rsidRDefault="004E7444">
            <w:pPr>
              <w:autoSpaceDE w:val="0"/>
              <w:autoSpaceDN w:val="0"/>
              <w:adjustRightInd w:val="0"/>
              <w:spacing w:after="0"/>
              <w:ind w:right="-2"/>
              <w:jc w:val="center"/>
              <w:rPr>
                <w:sz w:val="20"/>
                <w:szCs w:val="20"/>
              </w:rPr>
            </w:pPr>
            <w:r w:rsidRPr="004E7444">
              <w:rPr>
                <w:sz w:val="20"/>
                <w:szCs w:val="20"/>
              </w:rPr>
              <w:t>6</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2AC6D3A" w14:textId="77777777" w:rsidR="004E7444" w:rsidRPr="004E7444" w:rsidRDefault="004E7444">
            <w:pPr>
              <w:autoSpaceDE w:val="0"/>
              <w:autoSpaceDN w:val="0"/>
              <w:adjustRightInd w:val="0"/>
              <w:spacing w:after="0"/>
              <w:ind w:right="-2"/>
              <w:jc w:val="center"/>
              <w:rPr>
                <w:sz w:val="20"/>
                <w:szCs w:val="20"/>
              </w:rPr>
            </w:pPr>
            <w:r w:rsidRPr="004E7444">
              <w:rPr>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E6F7DA" w14:textId="77777777" w:rsidR="004E7444" w:rsidRPr="004E7444" w:rsidRDefault="004E7444">
            <w:pPr>
              <w:autoSpaceDE w:val="0"/>
              <w:autoSpaceDN w:val="0"/>
              <w:adjustRightInd w:val="0"/>
              <w:spacing w:after="0"/>
              <w:ind w:right="-2"/>
              <w:jc w:val="center"/>
              <w:rPr>
                <w:sz w:val="20"/>
                <w:szCs w:val="20"/>
              </w:rPr>
            </w:pPr>
            <w:r w:rsidRPr="004E7444">
              <w:rPr>
                <w:sz w:val="20"/>
                <w:szCs w:val="20"/>
              </w:rPr>
              <w:t>8</w:t>
            </w:r>
          </w:p>
        </w:tc>
        <w:tc>
          <w:tcPr>
            <w:tcW w:w="1311" w:type="dxa"/>
            <w:tcBorders>
              <w:top w:val="single" w:sz="4" w:space="0" w:color="auto"/>
              <w:left w:val="single" w:sz="4" w:space="0" w:color="auto"/>
              <w:bottom w:val="single" w:sz="4" w:space="0" w:color="auto"/>
              <w:right w:val="single" w:sz="4" w:space="0" w:color="auto"/>
            </w:tcBorders>
            <w:vAlign w:val="center"/>
            <w:hideMark/>
          </w:tcPr>
          <w:p w14:paraId="56BF3F5C" w14:textId="77777777" w:rsidR="004E7444" w:rsidRPr="004E7444" w:rsidRDefault="004E7444">
            <w:pPr>
              <w:autoSpaceDE w:val="0"/>
              <w:autoSpaceDN w:val="0"/>
              <w:adjustRightInd w:val="0"/>
              <w:spacing w:after="0"/>
              <w:ind w:right="-2"/>
              <w:jc w:val="center"/>
              <w:rPr>
                <w:sz w:val="20"/>
                <w:szCs w:val="20"/>
              </w:rPr>
            </w:pPr>
            <w:r w:rsidRPr="004E7444">
              <w:rPr>
                <w:sz w:val="20"/>
                <w:szCs w:val="20"/>
              </w:rPr>
              <w:t>9</w:t>
            </w:r>
          </w:p>
        </w:tc>
      </w:tr>
      <w:tr w:rsidR="004E7444" w14:paraId="6E1D72FA" w14:textId="77777777" w:rsidTr="004E7444">
        <w:trPr>
          <w:trHeight w:val="87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AF43839" w14:textId="77777777" w:rsidR="004E7444" w:rsidRPr="004E7444" w:rsidRDefault="004E7444">
            <w:pPr>
              <w:autoSpaceDE w:val="0"/>
              <w:autoSpaceDN w:val="0"/>
              <w:adjustRightInd w:val="0"/>
              <w:spacing w:after="0"/>
              <w:ind w:right="-2"/>
              <w:jc w:val="center"/>
              <w:rPr>
                <w:sz w:val="20"/>
                <w:szCs w:val="20"/>
              </w:rPr>
            </w:pPr>
            <w:r w:rsidRPr="004E7444">
              <w:rPr>
                <w:sz w:val="20"/>
                <w:szCs w:val="20"/>
              </w:rPr>
              <w:t>1</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461DAE63" w14:textId="2F5B229A" w:rsidR="004E7444" w:rsidRPr="004E7444" w:rsidRDefault="004E7444">
            <w:pPr>
              <w:autoSpaceDE w:val="0"/>
              <w:autoSpaceDN w:val="0"/>
              <w:adjustRightInd w:val="0"/>
              <w:spacing w:after="0"/>
              <w:ind w:right="-2"/>
              <w:jc w:val="center"/>
              <w:rPr>
                <w:sz w:val="20"/>
                <w:szCs w:val="20"/>
              </w:rPr>
            </w:pPr>
            <w:r w:rsidRPr="004E7444">
              <w:rPr>
                <w:sz w:val="20"/>
                <w:szCs w:val="20"/>
              </w:rPr>
              <w:t>Муниципальная программа «Развитие культуры в Свердловско</w:t>
            </w:r>
            <w:r w:rsidR="0044506B">
              <w:rPr>
                <w:sz w:val="20"/>
                <w:szCs w:val="20"/>
              </w:rPr>
              <w:t>м</w:t>
            </w:r>
            <w:r w:rsidRPr="004E7444">
              <w:rPr>
                <w:sz w:val="20"/>
                <w:szCs w:val="20"/>
              </w:rPr>
              <w:t xml:space="preserve"> городско</w:t>
            </w:r>
            <w:r w:rsidR="0044506B">
              <w:rPr>
                <w:sz w:val="20"/>
                <w:szCs w:val="20"/>
              </w:rPr>
              <w:t>м</w:t>
            </w:r>
            <w:r w:rsidRPr="004E7444">
              <w:rPr>
                <w:sz w:val="20"/>
                <w:szCs w:val="20"/>
              </w:rPr>
              <w:t xml:space="preserve"> поселени</w:t>
            </w:r>
            <w:r w:rsidR="0044506B">
              <w:rPr>
                <w:sz w:val="20"/>
                <w:szCs w:val="20"/>
              </w:rPr>
              <w:t>и</w:t>
            </w:r>
            <w:r w:rsidRPr="004E7444">
              <w:rPr>
                <w:sz w:val="20"/>
                <w:szCs w:val="20"/>
              </w:rPr>
              <w:t xml:space="preserve"> Всеволожского муниципального района Ленинградской области»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BB7E7F9" w14:textId="77777777" w:rsidR="004E7444" w:rsidRPr="004E7444" w:rsidRDefault="004E7444">
            <w:pPr>
              <w:autoSpaceDE w:val="0"/>
              <w:autoSpaceDN w:val="0"/>
              <w:adjustRightInd w:val="0"/>
              <w:spacing w:after="0"/>
              <w:ind w:right="-2"/>
              <w:jc w:val="center"/>
              <w:rPr>
                <w:sz w:val="20"/>
                <w:szCs w:val="20"/>
              </w:rPr>
            </w:pPr>
            <w:r w:rsidRPr="004E7444">
              <w:rPr>
                <w:sz w:val="20"/>
                <w:szCs w:val="20"/>
              </w:rPr>
              <w:t>Заместитель главы администрации по социальным вопросам и организационной работе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B3DC2"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8D1085" w14:textId="57B2DE1F" w:rsidR="004E7444" w:rsidRPr="00F93476" w:rsidRDefault="00F93476">
            <w:pPr>
              <w:autoSpaceDE w:val="0"/>
              <w:autoSpaceDN w:val="0"/>
              <w:adjustRightInd w:val="0"/>
              <w:spacing w:after="0"/>
              <w:ind w:right="-2"/>
              <w:jc w:val="center"/>
              <w:rPr>
                <w:sz w:val="20"/>
                <w:szCs w:val="20"/>
              </w:rPr>
            </w:pPr>
            <w:r>
              <w:rPr>
                <w:sz w:val="20"/>
                <w:szCs w:val="20"/>
              </w:rPr>
              <w:t>122 882,5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CBF9E60"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E2B9D78" w14:textId="77777777" w:rsidR="004E7444" w:rsidRPr="004E7444" w:rsidRDefault="004E7444">
            <w:pPr>
              <w:autoSpaceDE w:val="0"/>
              <w:autoSpaceDN w:val="0"/>
              <w:adjustRightInd w:val="0"/>
              <w:spacing w:after="0"/>
              <w:ind w:right="-2"/>
              <w:jc w:val="center"/>
              <w:rPr>
                <w:sz w:val="20"/>
                <w:szCs w:val="20"/>
              </w:rPr>
            </w:pPr>
            <w:r w:rsidRPr="004E7444">
              <w:rPr>
                <w:sz w:val="20"/>
                <w:szCs w:val="20"/>
              </w:rPr>
              <w:t>3 664,4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44E135" w14:textId="1F6ED38E" w:rsidR="004E7444" w:rsidRPr="00F93476" w:rsidRDefault="00F93476">
            <w:pPr>
              <w:autoSpaceDE w:val="0"/>
              <w:autoSpaceDN w:val="0"/>
              <w:adjustRightInd w:val="0"/>
              <w:spacing w:after="0"/>
              <w:ind w:right="-2"/>
              <w:jc w:val="center"/>
              <w:rPr>
                <w:sz w:val="20"/>
                <w:szCs w:val="20"/>
              </w:rPr>
            </w:pPr>
            <w:r>
              <w:rPr>
                <w:sz w:val="20"/>
                <w:szCs w:val="20"/>
              </w:rPr>
              <w:t>119 218,1</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F807536"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6BD5F8BD" w14:textId="77777777" w:rsidTr="004E7444">
        <w:trPr>
          <w:trHeight w:val="9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D0E344"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BB10C"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B3F140" w14:textId="77777777" w:rsidR="004E7444" w:rsidRPr="004E7444" w:rsidRDefault="004E7444">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D3B008F"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9165C2" w14:textId="77777777" w:rsidR="004E7444" w:rsidRPr="004E7444" w:rsidRDefault="004E7444">
            <w:pPr>
              <w:autoSpaceDE w:val="0"/>
              <w:autoSpaceDN w:val="0"/>
              <w:adjustRightInd w:val="0"/>
              <w:spacing w:after="0"/>
              <w:ind w:right="-2"/>
              <w:jc w:val="center"/>
              <w:rPr>
                <w:sz w:val="20"/>
                <w:szCs w:val="20"/>
              </w:rPr>
            </w:pPr>
            <w:r w:rsidRPr="004E7444">
              <w:rPr>
                <w:sz w:val="20"/>
                <w:szCs w:val="20"/>
              </w:rPr>
              <w:t>96 498,7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3F9AE65"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CA4609C" w14:textId="77777777" w:rsidR="004E7444" w:rsidRPr="004E7444" w:rsidRDefault="004E7444">
            <w:pPr>
              <w:autoSpaceDE w:val="0"/>
              <w:autoSpaceDN w:val="0"/>
              <w:adjustRightInd w:val="0"/>
              <w:spacing w:after="0"/>
              <w:ind w:right="-2"/>
              <w:jc w:val="center"/>
              <w:rPr>
                <w:sz w:val="20"/>
                <w:szCs w:val="20"/>
              </w:rPr>
            </w:pPr>
            <w:r w:rsidRPr="004E7444">
              <w:rPr>
                <w:sz w:val="20"/>
                <w:szCs w:val="20"/>
              </w:rPr>
              <w:t>1 623,50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1B2DB1" w14:textId="77777777" w:rsidR="004E7444" w:rsidRPr="004E7444" w:rsidRDefault="004E7444">
            <w:pPr>
              <w:autoSpaceDE w:val="0"/>
              <w:autoSpaceDN w:val="0"/>
              <w:adjustRightInd w:val="0"/>
              <w:spacing w:after="0"/>
              <w:ind w:right="-2"/>
              <w:jc w:val="center"/>
              <w:rPr>
                <w:sz w:val="20"/>
                <w:szCs w:val="20"/>
              </w:rPr>
            </w:pPr>
            <w:r w:rsidRPr="004E7444">
              <w:rPr>
                <w:sz w:val="20"/>
                <w:szCs w:val="20"/>
              </w:rPr>
              <w:t>94 875,2</w:t>
            </w:r>
          </w:p>
        </w:tc>
        <w:tc>
          <w:tcPr>
            <w:tcW w:w="1311" w:type="dxa"/>
            <w:tcBorders>
              <w:top w:val="single" w:sz="4" w:space="0" w:color="auto"/>
              <w:left w:val="single" w:sz="4" w:space="0" w:color="auto"/>
              <w:bottom w:val="single" w:sz="4" w:space="0" w:color="auto"/>
              <w:right w:val="single" w:sz="4" w:space="0" w:color="auto"/>
            </w:tcBorders>
            <w:vAlign w:val="center"/>
            <w:hideMark/>
          </w:tcPr>
          <w:p w14:paraId="02B4C429"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00322FD6" w14:textId="77777777" w:rsidTr="004E7444">
        <w:trPr>
          <w:trHeight w:val="82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B44C13"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D71E30"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ADF47F" w14:textId="77777777" w:rsidR="004E7444" w:rsidRPr="004E7444" w:rsidRDefault="004E7444">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0899CE7"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531FE" w14:textId="77777777" w:rsidR="004E7444" w:rsidRPr="004E7444" w:rsidRDefault="004E7444">
            <w:pPr>
              <w:autoSpaceDE w:val="0"/>
              <w:autoSpaceDN w:val="0"/>
              <w:adjustRightInd w:val="0"/>
              <w:spacing w:after="0"/>
              <w:ind w:right="-2"/>
              <w:jc w:val="center"/>
              <w:rPr>
                <w:sz w:val="20"/>
                <w:szCs w:val="20"/>
              </w:rPr>
            </w:pPr>
            <w:r w:rsidRPr="004E7444">
              <w:rPr>
                <w:sz w:val="20"/>
                <w:szCs w:val="20"/>
              </w:rPr>
              <w:t>89 757,2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16BC294"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E14716B" w14:textId="77777777" w:rsidR="004E7444" w:rsidRPr="004E7444" w:rsidRDefault="004E7444">
            <w:pPr>
              <w:autoSpaceDE w:val="0"/>
              <w:autoSpaceDN w:val="0"/>
              <w:adjustRightInd w:val="0"/>
              <w:spacing w:after="0"/>
              <w:ind w:right="-2"/>
              <w:jc w:val="center"/>
              <w:rPr>
                <w:sz w:val="20"/>
                <w:szCs w:val="20"/>
              </w:rPr>
            </w:pPr>
            <w:r w:rsidRPr="004E7444">
              <w:rPr>
                <w:sz w:val="20"/>
                <w:szCs w:val="20"/>
              </w:rPr>
              <w:t>1 623,50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004EA" w14:textId="77777777" w:rsidR="004E7444" w:rsidRPr="004E7444" w:rsidRDefault="004E7444">
            <w:pPr>
              <w:autoSpaceDE w:val="0"/>
              <w:autoSpaceDN w:val="0"/>
              <w:adjustRightInd w:val="0"/>
              <w:spacing w:after="0"/>
              <w:ind w:right="-2"/>
              <w:jc w:val="center"/>
              <w:rPr>
                <w:sz w:val="20"/>
                <w:szCs w:val="20"/>
              </w:rPr>
            </w:pPr>
            <w:r w:rsidRPr="004E7444">
              <w:rPr>
                <w:sz w:val="20"/>
                <w:szCs w:val="20"/>
              </w:rPr>
              <w:t>88 133,7</w:t>
            </w:r>
          </w:p>
        </w:tc>
        <w:tc>
          <w:tcPr>
            <w:tcW w:w="1311" w:type="dxa"/>
            <w:tcBorders>
              <w:top w:val="single" w:sz="4" w:space="0" w:color="auto"/>
              <w:left w:val="single" w:sz="4" w:space="0" w:color="auto"/>
              <w:bottom w:val="single" w:sz="4" w:space="0" w:color="auto"/>
              <w:right w:val="single" w:sz="4" w:space="0" w:color="auto"/>
            </w:tcBorders>
            <w:vAlign w:val="center"/>
            <w:hideMark/>
          </w:tcPr>
          <w:p w14:paraId="05D96632"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2577660B" w14:textId="77777777" w:rsidTr="004E7444">
        <w:trPr>
          <w:trHeight w:val="424"/>
        </w:trPr>
        <w:tc>
          <w:tcPr>
            <w:tcW w:w="568" w:type="dxa"/>
            <w:tcBorders>
              <w:top w:val="single" w:sz="4" w:space="0" w:color="auto"/>
              <w:left w:val="single" w:sz="4" w:space="0" w:color="auto"/>
              <w:bottom w:val="single" w:sz="4" w:space="0" w:color="auto"/>
              <w:right w:val="single" w:sz="4" w:space="0" w:color="auto"/>
            </w:tcBorders>
            <w:vAlign w:val="center"/>
          </w:tcPr>
          <w:p w14:paraId="2061C38A" w14:textId="77777777" w:rsidR="004E7444" w:rsidRPr="004E7444" w:rsidRDefault="004E7444">
            <w:pPr>
              <w:autoSpaceDE w:val="0"/>
              <w:autoSpaceDN w:val="0"/>
              <w:adjustRightInd w:val="0"/>
              <w:spacing w:after="0"/>
              <w:ind w:right="-2"/>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619751B6" w14:textId="77777777" w:rsidR="004E7444" w:rsidRPr="004E7444" w:rsidRDefault="004E7444">
            <w:pPr>
              <w:autoSpaceDE w:val="0"/>
              <w:autoSpaceDN w:val="0"/>
              <w:adjustRightInd w:val="0"/>
              <w:spacing w:after="0"/>
              <w:ind w:right="-2"/>
              <w:jc w:val="center"/>
              <w:rPr>
                <w:sz w:val="20"/>
                <w:szCs w:val="20"/>
              </w:rPr>
            </w:pPr>
            <w:r w:rsidRPr="004E7444">
              <w:rPr>
                <w:b/>
                <w:bCs/>
                <w:sz w:val="20"/>
                <w:szCs w:val="20"/>
              </w:rPr>
              <w:t>Итого</w:t>
            </w:r>
          </w:p>
        </w:tc>
        <w:tc>
          <w:tcPr>
            <w:tcW w:w="2410" w:type="dxa"/>
            <w:tcBorders>
              <w:top w:val="single" w:sz="4" w:space="0" w:color="auto"/>
              <w:left w:val="single" w:sz="4" w:space="0" w:color="auto"/>
              <w:bottom w:val="single" w:sz="4" w:space="0" w:color="auto"/>
              <w:right w:val="single" w:sz="4" w:space="0" w:color="auto"/>
            </w:tcBorders>
            <w:vAlign w:val="center"/>
          </w:tcPr>
          <w:p w14:paraId="05268D69" w14:textId="77777777" w:rsidR="004E7444" w:rsidRPr="004E7444" w:rsidRDefault="004E7444">
            <w:pPr>
              <w:autoSpaceDE w:val="0"/>
              <w:autoSpaceDN w:val="0"/>
              <w:adjustRightInd w:val="0"/>
              <w:spacing w:after="0"/>
              <w:ind w:right="-2"/>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30BA3E7"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2024-2026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9B9594" w14:textId="68A52A90" w:rsidR="004E7444" w:rsidRPr="00F93476" w:rsidRDefault="00F93476">
            <w:pPr>
              <w:autoSpaceDE w:val="0"/>
              <w:autoSpaceDN w:val="0"/>
              <w:adjustRightInd w:val="0"/>
              <w:spacing w:after="0"/>
              <w:ind w:right="-2"/>
              <w:jc w:val="center"/>
              <w:rPr>
                <w:sz w:val="20"/>
                <w:szCs w:val="20"/>
              </w:rPr>
            </w:pPr>
            <w:r>
              <w:rPr>
                <w:sz w:val="20"/>
                <w:szCs w:val="20"/>
              </w:rPr>
              <w:t>309 138,4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BC6459A"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106901EF" w14:textId="77777777" w:rsidR="004E7444" w:rsidRPr="004E7444" w:rsidRDefault="004E7444">
            <w:pPr>
              <w:autoSpaceDE w:val="0"/>
              <w:autoSpaceDN w:val="0"/>
              <w:adjustRightInd w:val="0"/>
              <w:spacing w:after="0"/>
              <w:ind w:right="-2"/>
              <w:jc w:val="center"/>
              <w:rPr>
                <w:sz w:val="20"/>
                <w:szCs w:val="20"/>
              </w:rPr>
            </w:pPr>
            <w:r w:rsidRPr="004E7444">
              <w:rPr>
                <w:sz w:val="20"/>
                <w:szCs w:val="20"/>
              </w:rPr>
              <w:t>6 911,4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7BF143" w14:textId="1F58BA4D" w:rsidR="004E7444" w:rsidRPr="00F93476" w:rsidRDefault="00F93476">
            <w:pPr>
              <w:autoSpaceDE w:val="0"/>
              <w:autoSpaceDN w:val="0"/>
              <w:adjustRightInd w:val="0"/>
              <w:spacing w:after="0"/>
              <w:ind w:right="-2"/>
              <w:jc w:val="center"/>
              <w:rPr>
                <w:sz w:val="20"/>
                <w:szCs w:val="20"/>
              </w:rPr>
            </w:pPr>
            <w:r>
              <w:rPr>
                <w:sz w:val="20"/>
                <w:szCs w:val="20"/>
              </w:rPr>
              <w:t>302 227,0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58E35D19"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40106B28" w14:textId="77777777" w:rsidTr="004E7444">
        <w:trPr>
          <w:trHeight w:val="346"/>
        </w:trPr>
        <w:tc>
          <w:tcPr>
            <w:tcW w:w="15397" w:type="dxa"/>
            <w:gridSpan w:val="9"/>
            <w:tcBorders>
              <w:top w:val="single" w:sz="4" w:space="0" w:color="auto"/>
              <w:left w:val="single" w:sz="4" w:space="0" w:color="auto"/>
              <w:bottom w:val="single" w:sz="4" w:space="0" w:color="auto"/>
              <w:right w:val="single" w:sz="4" w:space="0" w:color="auto"/>
            </w:tcBorders>
            <w:vAlign w:val="center"/>
            <w:hideMark/>
          </w:tcPr>
          <w:p w14:paraId="7092854A" w14:textId="77777777" w:rsidR="004E7444" w:rsidRPr="004E7444" w:rsidRDefault="004E7444">
            <w:pPr>
              <w:autoSpaceDE w:val="0"/>
              <w:autoSpaceDN w:val="0"/>
              <w:adjustRightInd w:val="0"/>
              <w:spacing w:after="0"/>
              <w:ind w:right="-2"/>
              <w:jc w:val="center"/>
              <w:rPr>
                <w:sz w:val="20"/>
                <w:szCs w:val="20"/>
              </w:rPr>
            </w:pPr>
            <w:r w:rsidRPr="004E7444">
              <w:rPr>
                <w:sz w:val="20"/>
                <w:szCs w:val="20"/>
              </w:rPr>
              <w:t>Процессная часть</w:t>
            </w:r>
          </w:p>
        </w:tc>
      </w:tr>
      <w:tr w:rsidR="004E7444" w14:paraId="02FB5791" w14:textId="77777777" w:rsidTr="004E7444">
        <w:trPr>
          <w:trHeight w:val="83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0EBC05C" w14:textId="77777777" w:rsidR="004E7444" w:rsidRPr="004E7444" w:rsidRDefault="004E7444">
            <w:pPr>
              <w:autoSpaceDE w:val="0"/>
              <w:autoSpaceDN w:val="0"/>
              <w:adjustRightInd w:val="0"/>
              <w:spacing w:after="0"/>
              <w:ind w:right="-2"/>
              <w:jc w:val="center"/>
              <w:rPr>
                <w:sz w:val="20"/>
                <w:szCs w:val="20"/>
              </w:rPr>
            </w:pPr>
            <w:r w:rsidRPr="004E7444">
              <w:rPr>
                <w:sz w:val="20"/>
                <w:szCs w:val="20"/>
              </w:rPr>
              <w:t>1.1</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7F3F79A9" w14:textId="30C37BC1" w:rsidR="004E7444" w:rsidRPr="004E7444" w:rsidRDefault="004E7444">
            <w:pPr>
              <w:autoSpaceDE w:val="0"/>
              <w:autoSpaceDN w:val="0"/>
              <w:adjustRightInd w:val="0"/>
              <w:spacing w:after="0"/>
              <w:ind w:right="-2"/>
              <w:jc w:val="center"/>
              <w:rPr>
                <w:sz w:val="20"/>
                <w:szCs w:val="20"/>
              </w:rPr>
            </w:pPr>
            <w:r w:rsidRPr="004E7444">
              <w:rPr>
                <w:sz w:val="20"/>
                <w:szCs w:val="20"/>
              </w:rPr>
              <w:t>Развитие культурно-досуговой деятельности Свердловско</w:t>
            </w:r>
            <w:r w:rsidR="0044506B">
              <w:rPr>
                <w:sz w:val="20"/>
                <w:szCs w:val="20"/>
              </w:rPr>
              <w:t>го</w:t>
            </w:r>
            <w:r w:rsidRPr="004E7444">
              <w:rPr>
                <w:sz w:val="20"/>
                <w:szCs w:val="20"/>
              </w:rPr>
              <w:t xml:space="preserve"> городско</w:t>
            </w:r>
            <w:r w:rsidR="0044506B">
              <w:rPr>
                <w:sz w:val="20"/>
                <w:szCs w:val="20"/>
              </w:rPr>
              <w:t>го</w:t>
            </w:r>
            <w:r w:rsidRPr="004E7444">
              <w:rPr>
                <w:sz w:val="20"/>
                <w:szCs w:val="20"/>
              </w:rPr>
              <w:t xml:space="preserve"> поселени</w:t>
            </w:r>
            <w:r w:rsidR="0044506B">
              <w:rPr>
                <w:sz w:val="20"/>
                <w:szCs w:val="20"/>
              </w:rPr>
              <w:t>я</w:t>
            </w:r>
            <w:r w:rsidRPr="004E7444">
              <w:rPr>
                <w:sz w:val="20"/>
                <w:szCs w:val="20"/>
              </w:rPr>
              <w:t xml:space="preserve"> Всеволожского муниципального района Ленинградской области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12B4C58" w14:textId="77777777" w:rsidR="004E7444" w:rsidRPr="004E7444" w:rsidRDefault="004E7444">
            <w:pPr>
              <w:autoSpaceDE w:val="0"/>
              <w:autoSpaceDN w:val="0"/>
              <w:adjustRightInd w:val="0"/>
              <w:spacing w:after="0"/>
              <w:ind w:right="-2"/>
              <w:jc w:val="center"/>
              <w:rPr>
                <w:sz w:val="20"/>
                <w:szCs w:val="20"/>
              </w:rPr>
            </w:pPr>
            <w:r w:rsidRPr="004E7444">
              <w:rPr>
                <w:sz w:val="20"/>
                <w:szCs w:val="20"/>
              </w:rPr>
              <w:t>Директор МКУ «Культурно-досуговый центр «Нева»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1CA0DD"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541069" w14:textId="1EFCE0B4" w:rsidR="004E7444" w:rsidRPr="004E7444" w:rsidRDefault="004E7444">
            <w:pPr>
              <w:autoSpaceDE w:val="0"/>
              <w:autoSpaceDN w:val="0"/>
              <w:adjustRightInd w:val="0"/>
              <w:spacing w:after="0"/>
              <w:ind w:right="-2"/>
              <w:jc w:val="center"/>
              <w:rPr>
                <w:sz w:val="20"/>
                <w:szCs w:val="20"/>
              </w:rPr>
            </w:pPr>
            <w:r w:rsidRPr="004E7444">
              <w:rPr>
                <w:sz w:val="20"/>
                <w:szCs w:val="20"/>
              </w:rPr>
              <w:t>10</w:t>
            </w:r>
            <w:r>
              <w:rPr>
                <w:sz w:val="20"/>
                <w:szCs w:val="20"/>
              </w:rPr>
              <w:t>7</w:t>
            </w:r>
            <w:r w:rsidRPr="004E7444">
              <w:rPr>
                <w:sz w:val="20"/>
                <w:szCs w:val="20"/>
              </w:rPr>
              <w:t> </w:t>
            </w:r>
            <w:r>
              <w:rPr>
                <w:sz w:val="20"/>
                <w:szCs w:val="20"/>
              </w:rPr>
              <w:t>72</w:t>
            </w:r>
            <w:r w:rsidRPr="004E7444">
              <w:rPr>
                <w:sz w:val="20"/>
                <w:szCs w:val="20"/>
                <w:lang w:val="en-US"/>
              </w:rPr>
              <w:t>0</w:t>
            </w:r>
            <w:r w:rsidRPr="004E7444">
              <w:rPr>
                <w:sz w:val="20"/>
                <w:szCs w:val="20"/>
              </w:rPr>
              <w:t>,</w:t>
            </w:r>
            <w:r>
              <w:rPr>
                <w:sz w:val="20"/>
                <w:szCs w:val="20"/>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206429F"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5368343" w14:textId="77777777" w:rsidR="004E7444" w:rsidRPr="004E7444" w:rsidRDefault="004E7444">
            <w:pPr>
              <w:autoSpaceDE w:val="0"/>
              <w:autoSpaceDN w:val="0"/>
              <w:adjustRightInd w:val="0"/>
              <w:spacing w:after="0"/>
              <w:ind w:right="-2"/>
              <w:jc w:val="center"/>
              <w:rPr>
                <w:sz w:val="20"/>
                <w:szCs w:val="20"/>
              </w:rPr>
            </w:pPr>
            <w:r w:rsidRPr="004E7444">
              <w:rPr>
                <w:sz w:val="20"/>
                <w:szCs w:val="20"/>
              </w:rPr>
              <w:t>1 623,50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566F57" w14:textId="7347458C" w:rsidR="004E7444" w:rsidRPr="004E7444" w:rsidRDefault="004E7444">
            <w:pPr>
              <w:autoSpaceDE w:val="0"/>
              <w:autoSpaceDN w:val="0"/>
              <w:adjustRightInd w:val="0"/>
              <w:spacing w:after="0"/>
              <w:ind w:right="-2"/>
              <w:jc w:val="center"/>
              <w:rPr>
                <w:sz w:val="20"/>
                <w:szCs w:val="20"/>
              </w:rPr>
            </w:pPr>
            <w:r w:rsidRPr="004E7444">
              <w:rPr>
                <w:sz w:val="20"/>
                <w:szCs w:val="20"/>
              </w:rPr>
              <w:t>10</w:t>
            </w:r>
            <w:r>
              <w:rPr>
                <w:sz w:val="20"/>
                <w:szCs w:val="20"/>
              </w:rPr>
              <w:t>6</w:t>
            </w:r>
            <w:r w:rsidRPr="004E7444">
              <w:rPr>
                <w:sz w:val="20"/>
                <w:szCs w:val="20"/>
              </w:rPr>
              <w:t> </w:t>
            </w:r>
            <w:r>
              <w:rPr>
                <w:sz w:val="20"/>
                <w:szCs w:val="20"/>
              </w:rPr>
              <w:t>096</w:t>
            </w:r>
            <w:r w:rsidRPr="004E7444">
              <w:rPr>
                <w:sz w:val="20"/>
                <w:szCs w:val="20"/>
              </w:rPr>
              <w:t>,</w:t>
            </w:r>
            <w:r>
              <w:rPr>
                <w:sz w:val="20"/>
                <w:szCs w:val="20"/>
              </w:rPr>
              <w:t>9</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9FA50D2"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4CB0BB31" w14:textId="77777777" w:rsidTr="004E7444">
        <w:trPr>
          <w:trHeight w:val="70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F5B0FE4"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7DA333"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EAD8BB" w14:textId="77777777" w:rsidR="004E7444" w:rsidRPr="004E7444" w:rsidRDefault="004E7444">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D896BC6"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F89613" w14:textId="77777777" w:rsidR="004E7444" w:rsidRPr="004E7444" w:rsidRDefault="004E7444">
            <w:pPr>
              <w:autoSpaceDE w:val="0"/>
              <w:autoSpaceDN w:val="0"/>
              <w:adjustRightInd w:val="0"/>
              <w:spacing w:after="0"/>
              <w:ind w:right="-2"/>
              <w:jc w:val="center"/>
              <w:rPr>
                <w:sz w:val="20"/>
                <w:szCs w:val="20"/>
              </w:rPr>
            </w:pPr>
            <w:r w:rsidRPr="004E7444">
              <w:rPr>
                <w:sz w:val="20"/>
                <w:szCs w:val="20"/>
              </w:rPr>
              <w:t>90 338,7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A21638"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273B287A" w14:textId="77777777" w:rsidR="004E7444" w:rsidRPr="004E7444" w:rsidRDefault="004E7444">
            <w:pPr>
              <w:autoSpaceDE w:val="0"/>
              <w:autoSpaceDN w:val="0"/>
              <w:adjustRightInd w:val="0"/>
              <w:spacing w:after="0"/>
              <w:ind w:right="-2"/>
              <w:jc w:val="center"/>
              <w:rPr>
                <w:sz w:val="20"/>
                <w:szCs w:val="20"/>
              </w:rPr>
            </w:pPr>
            <w:r w:rsidRPr="004E7444">
              <w:rPr>
                <w:sz w:val="20"/>
                <w:szCs w:val="20"/>
              </w:rPr>
              <w:t>1 623,50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8CAAC3" w14:textId="77777777" w:rsidR="004E7444" w:rsidRPr="004E7444" w:rsidRDefault="004E7444">
            <w:pPr>
              <w:autoSpaceDE w:val="0"/>
              <w:autoSpaceDN w:val="0"/>
              <w:adjustRightInd w:val="0"/>
              <w:spacing w:after="0"/>
              <w:ind w:right="-2"/>
              <w:jc w:val="center"/>
              <w:rPr>
                <w:sz w:val="20"/>
                <w:szCs w:val="20"/>
              </w:rPr>
            </w:pPr>
            <w:r w:rsidRPr="004E7444">
              <w:rPr>
                <w:sz w:val="20"/>
                <w:szCs w:val="20"/>
              </w:rPr>
              <w:t>88 715,2</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67FB788"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67C0CA14" w14:textId="77777777" w:rsidTr="004E7444">
        <w:trPr>
          <w:trHeight w:val="73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30A1806"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5487420"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9BB036" w14:textId="77777777" w:rsidR="004E7444" w:rsidRPr="004E7444" w:rsidRDefault="004E7444">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AC3F77C"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FA3128" w14:textId="77777777" w:rsidR="004E7444" w:rsidRPr="004E7444" w:rsidRDefault="004E7444">
            <w:pPr>
              <w:autoSpaceDE w:val="0"/>
              <w:autoSpaceDN w:val="0"/>
              <w:adjustRightInd w:val="0"/>
              <w:spacing w:after="0"/>
              <w:ind w:right="-2"/>
              <w:jc w:val="center"/>
              <w:rPr>
                <w:sz w:val="20"/>
                <w:szCs w:val="20"/>
              </w:rPr>
            </w:pPr>
            <w:r w:rsidRPr="004E7444">
              <w:rPr>
                <w:sz w:val="20"/>
                <w:szCs w:val="20"/>
              </w:rPr>
              <w:t>83 597,2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B3C8E97"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D372680" w14:textId="77777777" w:rsidR="004E7444" w:rsidRPr="004E7444" w:rsidRDefault="004E7444">
            <w:pPr>
              <w:autoSpaceDE w:val="0"/>
              <w:autoSpaceDN w:val="0"/>
              <w:adjustRightInd w:val="0"/>
              <w:spacing w:after="0"/>
              <w:ind w:right="-2"/>
              <w:jc w:val="center"/>
              <w:rPr>
                <w:sz w:val="20"/>
                <w:szCs w:val="20"/>
              </w:rPr>
            </w:pPr>
            <w:r w:rsidRPr="004E7444">
              <w:rPr>
                <w:sz w:val="20"/>
                <w:szCs w:val="20"/>
              </w:rPr>
              <w:t>1 623,50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CC8B5" w14:textId="77777777" w:rsidR="004E7444" w:rsidRPr="004E7444" w:rsidRDefault="004E7444">
            <w:pPr>
              <w:autoSpaceDE w:val="0"/>
              <w:autoSpaceDN w:val="0"/>
              <w:adjustRightInd w:val="0"/>
              <w:spacing w:after="0"/>
              <w:ind w:right="-2"/>
              <w:jc w:val="center"/>
              <w:rPr>
                <w:sz w:val="20"/>
                <w:szCs w:val="20"/>
              </w:rPr>
            </w:pPr>
            <w:r w:rsidRPr="004E7444">
              <w:rPr>
                <w:sz w:val="20"/>
                <w:szCs w:val="20"/>
              </w:rPr>
              <w:t>81 973,7</w:t>
            </w:r>
          </w:p>
        </w:tc>
        <w:tc>
          <w:tcPr>
            <w:tcW w:w="1311" w:type="dxa"/>
            <w:tcBorders>
              <w:top w:val="single" w:sz="4" w:space="0" w:color="auto"/>
              <w:left w:val="single" w:sz="4" w:space="0" w:color="auto"/>
              <w:bottom w:val="single" w:sz="4" w:space="0" w:color="auto"/>
              <w:right w:val="single" w:sz="4" w:space="0" w:color="auto"/>
            </w:tcBorders>
            <w:vAlign w:val="center"/>
            <w:hideMark/>
          </w:tcPr>
          <w:p w14:paraId="563C70D0"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73AEBCFA" w14:textId="77777777" w:rsidTr="004E7444">
        <w:trPr>
          <w:trHeight w:val="492"/>
        </w:trPr>
        <w:tc>
          <w:tcPr>
            <w:tcW w:w="568" w:type="dxa"/>
            <w:tcBorders>
              <w:top w:val="single" w:sz="4" w:space="0" w:color="auto"/>
              <w:left w:val="single" w:sz="4" w:space="0" w:color="auto"/>
              <w:bottom w:val="single" w:sz="4" w:space="0" w:color="auto"/>
              <w:right w:val="single" w:sz="4" w:space="0" w:color="auto"/>
            </w:tcBorders>
            <w:vAlign w:val="center"/>
          </w:tcPr>
          <w:p w14:paraId="6A155E65" w14:textId="77777777" w:rsidR="004E7444" w:rsidRPr="004E7444" w:rsidRDefault="004E7444">
            <w:pPr>
              <w:autoSpaceDE w:val="0"/>
              <w:autoSpaceDN w:val="0"/>
              <w:adjustRightInd w:val="0"/>
              <w:spacing w:after="0"/>
              <w:ind w:right="-2"/>
              <w:jc w:val="center"/>
              <w:rPr>
                <w:b/>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50D32F91" w14:textId="77777777" w:rsidR="004E7444" w:rsidRPr="004E7444" w:rsidRDefault="004E7444">
            <w:pPr>
              <w:autoSpaceDE w:val="0"/>
              <w:autoSpaceDN w:val="0"/>
              <w:adjustRightInd w:val="0"/>
              <w:spacing w:after="0"/>
              <w:ind w:right="-2"/>
              <w:jc w:val="center"/>
              <w:rPr>
                <w:b/>
                <w:bCs/>
                <w:sz w:val="20"/>
                <w:szCs w:val="20"/>
              </w:rPr>
            </w:pPr>
            <w:r w:rsidRPr="004E7444">
              <w:rPr>
                <w:b/>
                <w:bCs/>
                <w:sz w:val="20"/>
                <w:szCs w:val="20"/>
              </w:rPr>
              <w:t>Итого</w:t>
            </w:r>
          </w:p>
        </w:tc>
        <w:tc>
          <w:tcPr>
            <w:tcW w:w="2410" w:type="dxa"/>
            <w:tcBorders>
              <w:top w:val="single" w:sz="4" w:space="0" w:color="auto"/>
              <w:left w:val="single" w:sz="4" w:space="0" w:color="auto"/>
              <w:bottom w:val="single" w:sz="4" w:space="0" w:color="auto"/>
              <w:right w:val="single" w:sz="4" w:space="0" w:color="auto"/>
            </w:tcBorders>
            <w:vAlign w:val="center"/>
          </w:tcPr>
          <w:p w14:paraId="50D4B693" w14:textId="77777777" w:rsidR="004E7444" w:rsidRPr="004E7444" w:rsidRDefault="004E7444">
            <w:pPr>
              <w:autoSpaceDE w:val="0"/>
              <w:autoSpaceDN w:val="0"/>
              <w:adjustRightInd w:val="0"/>
              <w:spacing w:after="0"/>
              <w:ind w:right="-2"/>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B6D0AA2"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2024-2026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3DAB89" w14:textId="119204F9" w:rsidR="004E7444" w:rsidRPr="00F93476" w:rsidRDefault="00F93476">
            <w:pPr>
              <w:autoSpaceDE w:val="0"/>
              <w:autoSpaceDN w:val="0"/>
              <w:adjustRightInd w:val="0"/>
              <w:spacing w:after="0"/>
              <w:ind w:right="-2"/>
              <w:jc w:val="center"/>
              <w:rPr>
                <w:bCs/>
                <w:sz w:val="20"/>
                <w:szCs w:val="20"/>
              </w:rPr>
            </w:pPr>
            <w:r>
              <w:rPr>
                <w:bCs/>
                <w:sz w:val="20"/>
                <w:szCs w:val="20"/>
              </w:rPr>
              <w:t>281 656,3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5EA99EF"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742046B4" w14:textId="77777777" w:rsidR="004E7444" w:rsidRPr="004E7444" w:rsidRDefault="004E7444">
            <w:pPr>
              <w:autoSpaceDE w:val="0"/>
              <w:autoSpaceDN w:val="0"/>
              <w:adjustRightInd w:val="0"/>
              <w:spacing w:after="0"/>
              <w:ind w:right="-2"/>
              <w:jc w:val="center"/>
              <w:rPr>
                <w:bCs/>
                <w:sz w:val="20"/>
                <w:szCs w:val="20"/>
              </w:rPr>
            </w:pPr>
            <w:r w:rsidRPr="004E7444">
              <w:rPr>
                <w:sz w:val="20"/>
                <w:szCs w:val="20"/>
              </w:rPr>
              <w:t>4 870,50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56247" w14:textId="525B8432" w:rsidR="004E7444" w:rsidRPr="00F93476" w:rsidRDefault="00F93476">
            <w:pPr>
              <w:autoSpaceDE w:val="0"/>
              <w:autoSpaceDN w:val="0"/>
              <w:adjustRightInd w:val="0"/>
              <w:spacing w:after="0"/>
              <w:ind w:right="-2"/>
              <w:jc w:val="center"/>
              <w:rPr>
                <w:bCs/>
                <w:sz w:val="20"/>
                <w:szCs w:val="20"/>
              </w:rPr>
            </w:pPr>
            <w:r>
              <w:rPr>
                <w:bCs/>
                <w:sz w:val="20"/>
                <w:szCs w:val="20"/>
              </w:rPr>
              <w:t>276 785,8</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1D7ED13"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0,0</w:t>
            </w:r>
          </w:p>
        </w:tc>
      </w:tr>
      <w:tr w:rsidR="004E7444" w14:paraId="13104EAC" w14:textId="77777777" w:rsidTr="004E7444">
        <w:trPr>
          <w:trHeight w:val="346"/>
        </w:trPr>
        <w:tc>
          <w:tcPr>
            <w:tcW w:w="15397" w:type="dxa"/>
            <w:gridSpan w:val="9"/>
            <w:tcBorders>
              <w:top w:val="single" w:sz="4" w:space="0" w:color="auto"/>
              <w:left w:val="single" w:sz="4" w:space="0" w:color="auto"/>
              <w:bottom w:val="single" w:sz="4" w:space="0" w:color="auto"/>
              <w:right w:val="single" w:sz="4" w:space="0" w:color="auto"/>
            </w:tcBorders>
            <w:vAlign w:val="center"/>
            <w:hideMark/>
          </w:tcPr>
          <w:p w14:paraId="1194C32D" w14:textId="77777777" w:rsidR="004E7444" w:rsidRPr="004E7444" w:rsidRDefault="004E7444">
            <w:pPr>
              <w:autoSpaceDE w:val="0"/>
              <w:autoSpaceDN w:val="0"/>
              <w:adjustRightInd w:val="0"/>
              <w:spacing w:after="0"/>
              <w:ind w:right="-2"/>
              <w:jc w:val="center"/>
              <w:rPr>
                <w:sz w:val="20"/>
                <w:szCs w:val="20"/>
              </w:rPr>
            </w:pPr>
            <w:r w:rsidRPr="004E7444">
              <w:rPr>
                <w:sz w:val="20"/>
                <w:szCs w:val="20"/>
              </w:rPr>
              <w:t>Процессная часть</w:t>
            </w:r>
          </w:p>
        </w:tc>
      </w:tr>
      <w:tr w:rsidR="004E7444" w14:paraId="726E3DC7" w14:textId="77777777" w:rsidTr="004E7444">
        <w:trPr>
          <w:trHeight w:val="529"/>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3A6CE3C" w14:textId="77777777" w:rsidR="004E7444" w:rsidRPr="004E7444" w:rsidRDefault="004E7444">
            <w:pPr>
              <w:autoSpaceDE w:val="0"/>
              <w:autoSpaceDN w:val="0"/>
              <w:adjustRightInd w:val="0"/>
              <w:spacing w:after="0"/>
              <w:ind w:right="-2"/>
              <w:jc w:val="center"/>
              <w:rPr>
                <w:sz w:val="20"/>
                <w:szCs w:val="20"/>
              </w:rPr>
            </w:pPr>
            <w:r w:rsidRPr="004E7444">
              <w:rPr>
                <w:sz w:val="20"/>
                <w:szCs w:val="20"/>
              </w:rPr>
              <w:t>1.2</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6142C503" w14:textId="77777777" w:rsidR="004E7444" w:rsidRPr="004E7444" w:rsidRDefault="004E7444">
            <w:pPr>
              <w:autoSpaceDE w:val="0"/>
              <w:autoSpaceDN w:val="0"/>
              <w:adjustRightInd w:val="0"/>
              <w:spacing w:after="0"/>
              <w:ind w:right="-2"/>
              <w:jc w:val="center"/>
              <w:rPr>
                <w:sz w:val="20"/>
                <w:szCs w:val="20"/>
              </w:rPr>
            </w:pPr>
            <w:r w:rsidRPr="004E7444">
              <w:rPr>
                <w:sz w:val="20"/>
                <w:szCs w:val="20"/>
              </w:rPr>
              <w:t>Развитие социальной политики. Обеспечение мер социальной поддержки граждан</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98CEF9C" w14:textId="77777777" w:rsidR="004E7444" w:rsidRPr="004E7444" w:rsidRDefault="004E7444">
            <w:pPr>
              <w:autoSpaceDE w:val="0"/>
              <w:autoSpaceDN w:val="0"/>
              <w:adjustRightInd w:val="0"/>
              <w:spacing w:after="0"/>
              <w:ind w:right="-2"/>
              <w:jc w:val="center"/>
              <w:rPr>
                <w:sz w:val="20"/>
                <w:szCs w:val="20"/>
              </w:rPr>
            </w:pPr>
            <w:r w:rsidRPr="004E7444">
              <w:rPr>
                <w:sz w:val="20"/>
                <w:szCs w:val="20"/>
              </w:rPr>
              <w:t>Директор МКУ «Культурно-досуговый центр «Нева»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D1269D"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C320F1" w14:textId="2BB5E0B6" w:rsidR="004E7444" w:rsidRPr="004E7444" w:rsidRDefault="004E7444">
            <w:pPr>
              <w:autoSpaceDE w:val="0"/>
              <w:autoSpaceDN w:val="0"/>
              <w:adjustRightInd w:val="0"/>
              <w:spacing w:after="0"/>
              <w:ind w:right="-2"/>
              <w:jc w:val="center"/>
              <w:rPr>
                <w:sz w:val="20"/>
                <w:szCs w:val="20"/>
              </w:rPr>
            </w:pPr>
            <w:r w:rsidRPr="004E7444">
              <w:rPr>
                <w:sz w:val="20"/>
                <w:szCs w:val="20"/>
              </w:rPr>
              <w:t>9</w:t>
            </w:r>
            <w:r w:rsidR="00F93476">
              <w:rPr>
                <w:sz w:val="20"/>
                <w:szCs w:val="20"/>
              </w:rPr>
              <w:t>7</w:t>
            </w:r>
            <w:r w:rsidRPr="004E7444">
              <w:rPr>
                <w:sz w:val="20"/>
                <w:szCs w:val="20"/>
              </w:rPr>
              <w:t>55,6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0D3711A"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AA6CB17"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C9E043" w14:textId="22C2CBC0" w:rsidR="004E7444" w:rsidRPr="004E7444" w:rsidRDefault="004E7444">
            <w:pPr>
              <w:autoSpaceDE w:val="0"/>
              <w:autoSpaceDN w:val="0"/>
              <w:adjustRightInd w:val="0"/>
              <w:spacing w:after="0"/>
              <w:ind w:right="-2"/>
              <w:jc w:val="center"/>
              <w:rPr>
                <w:sz w:val="20"/>
                <w:szCs w:val="20"/>
              </w:rPr>
            </w:pPr>
            <w:r w:rsidRPr="004E7444">
              <w:rPr>
                <w:sz w:val="20"/>
                <w:szCs w:val="20"/>
              </w:rPr>
              <w:t>9</w:t>
            </w:r>
            <w:r w:rsidR="00F93476">
              <w:rPr>
                <w:sz w:val="20"/>
                <w:szCs w:val="20"/>
              </w:rPr>
              <w:t>7</w:t>
            </w:r>
            <w:r w:rsidRPr="004E7444">
              <w:rPr>
                <w:sz w:val="20"/>
                <w:szCs w:val="20"/>
              </w:rPr>
              <w:t>55,6</w:t>
            </w:r>
          </w:p>
        </w:tc>
        <w:tc>
          <w:tcPr>
            <w:tcW w:w="1311" w:type="dxa"/>
            <w:tcBorders>
              <w:top w:val="single" w:sz="4" w:space="0" w:color="auto"/>
              <w:left w:val="single" w:sz="4" w:space="0" w:color="auto"/>
              <w:bottom w:val="single" w:sz="4" w:space="0" w:color="auto"/>
              <w:right w:val="single" w:sz="4" w:space="0" w:color="auto"/>
            </w:tcBorders>
            <w:vAlign w:val="center"/>
            <w:hideMark/>
          </w:tcPr>
          <w:p w14:paraId="4AAD38F0"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1964CBFE" w14:textId="77777777" w:rsidTr="004E7444">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44FF65"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068229"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BC28C6" w14:textId="77777777" w:rsidR="004E7444" w:rsidRPr="004E7444" w:rsidRDefault="004E7444">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5751184"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2DC9C6" w14:textId="77777777" w:rsidR="004E7444" w:rsidRPr="004E7444" w:rsidRDefault="004E7444">
            <w:pPr>
              <w:autoSpaceDE w:val="0"/>
              <w:autoSpaceDN w:val="0"/>
              <w:adjustRightInd w:val="0"/>
              <w:spacing w:after="0"/>
              <w:ind w:right="-2"/>
              <w:jc w:val="center"/>
              <w:rPr>
                <w:sz w:val="20"/>
                <w:szCs w:val="20"/>
              </w:rPr>
            </w:pPr>
            <w:r w:rsidRPr="004E7444">
              <w:rPr>
                <w:sz w:val="20"/>
                <w:szCs w:val="20"/>
              </w:rPr>
              <w:t>6 000,0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2A27C14"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5E7F1296"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F8E021" w14:textId="77777777" w:rsidR="004E7444" w:rsidRPr="004E7444" w:rsidRDefault="004E7444">
            <w:pPr>
              <w:autoSpaceDE w:val="0"/>
              <w:autoSpaceDN w:val="0"/>
              <w:adjustRightInd w:val="0"/>
              <w:spacing w:after="0"/>
              <w:ind w:right="-2"/>
              <w:jc w:val="center"/>
              <w:rPr>
                <w:sz w:val="20"/>
                <w:szCs w:val="20"/>
              </w:rPr>
            </w:pPr>
            <w:r w:rsidRPr="004E7444">
              <w:rPr>
                <w:sz w:val="20"/>
                <w:szCs w:val="20"/>
              </w:rPr>
              <w:t>6 000,0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5BB3173"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13C37AB2" w14:textId="77777777" w:rsidTr="004E7444">
        <w:trPr>
          <w:trHeight w:val="54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AF28020"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2A35F3"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647B73" w14:textId="77777777" w:rsidR="004E7444" w:rsidRPr="004E7444" w:rsidRDefault="004E7444">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3E0D242"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EEDB9C" w14:textId="77777777" w:rsidR="004E7444" w:rsidRPr="004E7444" w:rsidRDefault="004E7444">
            <w:pPr>
              <w:autoSpaceDE w:val="0"/>
              <w:autoSpaceDN w:val="0"/>
              <w:adjustRightInd w:val="0"/>
              <w:spacing w:after="0"/>
              <w:ind w:right="-2"/>
              <w:jc w:val="center"/>
              <w:rPr>
                <w:sz w:val="20"/>
                <w:szCs w:val="20"/>
              </w:rPr>
            </w:pPr>
            <w:r w:rsidRPr="004E7444">
              <w:rPr>
                <w:sz w:val="20"/>
                <w:szCs w:val="20"/>
              </w:rPr>
              <w:t>6 000,0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06BBAE7"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FEDF17C"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55D30D" w14:textId="77777777" w:rsidR="004E7444" w:rsidRPr="004E7444" w:rsidRDefault="004E7444">
            <w:pPr>
              <w:autoSpaceDE w:val="0"/>
              <w:autoSpaceDN w:val="0"/>
              <w:adjustRightInd w:val="0"/>
              <w:spacing w:after="0"/>
              <w:ind w:right="-2"/>
              <w:jc w:val="center"/>
              <w:rPr>
                <w:sz w:val="20"/>
                <w:szCs w:val="20"/>
              </w:rPr>
            </w:pPr>
            <w:r w:rsidRPr="004E7444">
              <w:rPr>
                <w:sz w:val="20"/>
                <w:szCs w:val="20"/>
              </w:rPr>
              <w:t>6 000,0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158E6B9F"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0ECE0B89" w14:textId="77777777" w:rsidTr="004E7444">
        <w:trPr>
          <w:trHeight w:val="77"/>
        </w:trPr>
        <w:tc>
          <w:tcPr>
            <w:tcW w:w="568" w:type="dxa"/>
            <w:tcBorders>
              <w:top w:val="single" w:sz="4" w:space="0" w:color="auto"/>
              <w:left w:val="single" w:sz="4" w:space="0" w:color="auto"/>
              <w:bottom w:val="single" w:sz="4" w:space="0" w:color="auto"/>
              <w:right w:val="single" w:sz="4" w:space="0" w:color="auto"/>
            </w:tcBorders>
            <w:vAlign w:val="center"/>
          </w:tcPr>
          <w:p w14:paraId="4D46C087" w14:textId="77777777" w:rsidR="004E7444" w:rsidRPr="004E7444" w:rsidRDefault="004E7444">
            <w:pPr>
              <w:autoSpaceDE w:val="0"/>
              <w:autoSpaceDN w:val="0"/>
              <w:adjustRightInd w:val="0"/>
              <w:spacing w:after="0"/>
              <w:ind w:right="-2"/>
              <w:jc w:val="center"/>
              <w:rPr>
                <w:b/>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2E54C7EC" w14:textId="77777777" w:rsidR="004E7444" w:rsidRPr="004E7444" w:rsidRDefault="004E7444">
            <w:pPr>
              <w:autoSpaceDE w:val="0"/>
              <w:autoSpaceDN w:val="0"/>
              <w:adjustRightInd w:val="0"/>
              <w:spacing w:after="0"/>
              <w:ind w:right="-2"/>
              <w:jc w:val="center"/>
              <w:rPr>
                <w:b/>
                <w:bCs/>
                <w:sz w:val="20"/>
                <w:szCs w:val="20"/>
              </w:rPr>
            </w:pPr>
            <w:r w:rsidRPr="004E7444">
              <w:rPr>
                <w:b/>
                <w:bCs/>
                <w:sz w:val="20"/>
                <w:szCs w:val="20"/>
              </w:rPr>
              <w:t>Итого</w:t>
            </w:r>
          </w:p>
        </w:tc>
        <w:tc>
          <w:tcPr>
            <w:tcW w:w="2410" w:type="dxa"/>
            <w:tcBorders>
              <w:top w:val="single" w:sz="4" w:space="0" w:color="auto"/>
              <w:left w:val="single" w:sz="4" w:space="0" w:color="auto"/>
              <w:bottom w:val="single" w:sz="4" w:space="0" w:color="auto"/>
              <w:right w:val="single" w:sz="4" w:space="0" w:color="auto"/>
            </w:tcBorders>
            <w:vAlign w:val="center"/>
          </w:tcPr>
          <w:p w14:paraId="05866A27" w14:textId="77777777" w:rsidR="004E7444" w:rsidRPr="004E7444" w:rsidRDefault="004E7444">
            <w:pPr>
              <w:autoSpaceDE w:val="0"/>
              <w:autoSpaceDN w:val="0"/>
              <w:adjustRightInd w:val="0"/>
              <w:spacing w:after="0"/>
              <w:ind w:right="-2"/>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0A2FD3D"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2024-2026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D9C0EF" w14:textId="349030D7" w:rsidR="004E7444" w:rsidRPr="004E7444" w:rsidRDefault="004E7444">
            <w:pPr>
              <w:autoSpaceDE w:val="0"/>
              <w:autoSpaceDN w:val="0"/>
              <w:adjustRightInd w:val="0"/>
              <w:spacing w:after="0"/>
              <w:ind w:right="-2"/>
              <w:jc w:val="center"/>
              <w:rPr>
                <w:bCs/>
                <w:sz w:val="20"/>
                <w:szCs w:val="20"/>
              </w:rPr>
            </w:pPr>
            <w:r w:rsidRPr="004E7444">
              <w:rPr>
                <w:bCs/>
                <w:sz w:val="20"/>
                <w:szCs w:val="20"/>
              </w:rPr>
              <w:t>21 </w:t>
            </w:r>
            <w:r w:rsidR="00F93476">
              <w:rPr>
                <w:bCs/>
                <w:sz w:val="20"/>
                <w:szCs w:val="20"/>
              </w:rPr>
              <w:t>7</w:t>
            </w:r>
            <w:r w:rsidRPr="004E7444">
              <w:rPr>
                <w:bCs/>
                <w:sz w:val="20"/>
                <w:szCs w:val="20"/>
              </w:rPr>
              <w:t>55,6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7CB7E5E"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34BBCB6B"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779799" w14:textId="34CA266E" w:rsidR="004E7444" w:rsidRPr="004E7444" w:rsidRDefault="004E7444">
            <w:pPr>
              <w:autoSpaceDE w:val="0"/>
              <w:autoSpaceDN w:val="0"/>
              <w:adjustRightInd w:val="0"/>
              <w:spacing w:after="0"/>
              <w:ind w:right="-2"/>
              <w:jc w:val="center"/>
              <w:rPr>
                <w:bCs/>
                <w:sz w:val="20"/>
                <w:szCs w:val="20"/>
              </w:rPr>
            </w:pPr>
            <w:r w:rsidRPr="004E7444">
              <w:rPr>
                <w:bCs/>
                <w:sz w:val="20"/>
                <w:szCs w:val="20"/>
              </w:rPr>
              <w:t>21 </w:t>
            </w:r>
            <w:r w:rsidR="00F93476">
              <w:rPr>
                <w:bCs/>
                <w:sz w:val="20"/>
                <w:szCs w:val="20"/>
              </w:rPr>
              <w:t>7</w:t>
            </w:r>
            <w:r w:rsidRPr="004E7444">
              <w:rPr>
                <w:bCs/>
                <w:sz w:val="20"/>
                <w:szCs w:val="20"/>
              </w:rPr>
              <w:t>55,6</w:t>
            </w:r>
          </w:p>
        </w:tc>
        <w:tc>
          <w:tcPr>
            <w:tcW w:w="1311" w:type="dxa"/>
            <w:tcBorders>
              <w:top w:val="single" w:sz="4" w:space="0" w:color="auto"/>
              <w:left w:val="single" w:sz="4" w:space="0" w:color="auto"/>
              <w:bottom w:val="single" w:sz="4" w:space="0" w:color="auto"/>
              <w:right w:val="single" w:sz="4" w:space="0" w:color="auto"/>
            </w:tcBorders>
            <w:vAlign w:val="center"/>
            <w:hideMark/>
          </w:tcPr>
          <w:p w14:paraId="3DFF8640"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0,0</w:t>
            </w:r>
          </w:p>
        </w:tc>
      </w:tr>
      <w:tr w:rsidR="004E7444" w14:paraId="59FDFB78" w14:textId="77777777" w:rsidTr="004E7444">
        <w:trPr>
          <w:trHeight w:val="441"/>
        </w:trPr>
        <w:tc>
          <w:tcPr>
            <w:tcW w:w="15397" w:type="dxa"/>
            <w:gridSpan w:val="9"/>
            <w:tcBorders>
              <w:top w:val="single" w:sz="4" w:space="0" w:color="auto"/>
              <w:left w:val="single" w:sz="4" w:space="0" w:color="auto"/>
              <w:bottom w:val="single" w:sz="4" w:space="0" w:color="auto"/>
              <w:right w:val="single" w:sz="4" w:space="0" w:color="auto"/>
            </w:tcBorders>
            <w:vAlign w:val="center"/>
            <w:hideMark/>
          </w:tcPr>
          <w:p w14:paraId="119D48C9" w14:textId="77777777" w:rsidR="004E7444" w:rsidRPr="004E7444" w:rsidRDefault="004E7444">
            <w:pPr>
              <w:autoSpaceDE w:val="0"/>
              <w:autoSpaceDN w:val="0"/>
              <w:adjustRightInd w:val="0"/>
              <w:spacing w:after="0"/>
              <w:ind w:right="-2"/>
              <w:jc w:val="center"/>
              <w:rPr>
                <w:sz w:val="20"/>
                <w:szCs w:val="20"/>
              </w:rPr>
            </w:pPr>
            <w:r w:rsidRPr="004E7444">
              <w:rPr>
                <w:sz w:val="20"/>
                <w:szCs w:val="20"/>
              </w:rPr>
              <w:t>Процессная часть</w:t>
            </w:r>
          </w:p>
        </w:tc>
      </w:tr>
      <w:tr w:rsidR="004E7444" w14:paraId="74775E59" w14:textId="77777777" w:rsidTr="004E7444">
        <w:trPr>
          <w:trHeight w:val="60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FA50A20" w14:textId="77777777" w:rsidR="004E7444" w:rsidRPr="004E7444" w:rsidRDefault="004E7444">
            <w:pPr>
              <w:autoSpaceDE w:val="0"/>
              <w:autoSpaceDN w:val="0"/>
              <w:adjustRightInd w:val="0"/>
              <w:spacing w:after="0"/>
              <w:ind w:right="-2"/>
              <w:jc w:val="center"/>
              <w:rPr>
                <w:sz w:val="20"/>
                <w:szCs w:val="20"/>
              </w:rPr>
            </w:pPr>
            <w:r w:rsidRPr="004E7444">
              <w:rPr>
                <w:sz w:val="20"/>
                <w:szCs w:val="20"/>
              </w:rPr>
              <w:t>1.3</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79825E2A" w14:textId="77777777" w:rsidR="004E7444" w:rsidRPr="004E7444" w:rsidRDefault="004E7444">
            <w:pPr>
              <w:autoSpaceDE w:val="0"/>
              <w:autoSpaceDN w:val="0"/>
              <w:adjustRightInd w:val="0"/>
              <w:spacing w:after="0"/>
              <w:ind w:right="-2"/>
              <w:jc w:val="center"/>
              <w:rPr>
                <w:sz w:val="20"/>
                <w:szCs w:val="20"/>
              </w:rPr>
            </w:pPr>
            <w:r w:rsidRPr="004E7444">
              <w:rPr>
                <w:sz w:val="20"/>
                <w:szCs w:val="20"/>
              </w:rPr>
              <w:t>Развитие средств массовой информации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9636ADE" w14:textId="77777777" w:rsidR="004E7444" w:rsidRPr="004E7444" w:rsidRDefault="004E7444">
            <w:pPr>
              <w:autoSpaceDE w:val="0"/>
              <w:autoSpaceDN w:val="0"/>
              <w:adjustRightInd w:val="0"/>
              <w:spacing w:after="0"/>
              <w:ind w:right="-2"/>
              <w:jc w:val="center"/>
              <w:rPr>
                <w:sz w:val="20"/>
                <w:szCs w:val="20"/>
              </w:rPr>
            </w:pPr>
            <w:r w:rsidRPr="004E7444">
              <w:rPr>
                <w:sz w:val="20"/>
                <w:szCs w:val="20"/>
              </w:rPr>
              <w:t>Заместитель главы администрации социальным вопросам и организационной работе;</w:t>
            </w:r>
          </w:p>
          <w:p w14:paraId="160798FF" w14:textId="77777777" w:rsidR="004E7444" w:rsidRPr="004E7444" w:rsidRDefault="004E7444">
            <w:pPr>
              <w:autoSpaceDE w:val="0"/>
              <w:autoSpaceDN w:val="0"/>
              <w:adjustRightInd w:val="0"/>
              <w:spacing w:after="0"/>
              <w:ind w:right="-2"/>
              <w:jc w:val="center"/>
              <w:rPr>
                <w:sz w:val="20"/>
                <w:szCs w:val="20"/>
              </w:rPr>
            </w:pPr>
            <w:r w:rsidRPr="004E7444">
              <w:rPr>
                <w:sz w:val="20"/>
                <w:szCs w:val="20"/>
              </w:rPr>
              <w:t>Директор МКУ «Культурно-досуговый центр «Нева»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53A04"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0F7AF3" w14:textId="77777777" w:rsidR="004E7444" w:rsidRPr="004E7444" w:rsidRDefault="004E7444">
            <w:pPr>
              <w:autoSpaceDE w:val="0"/>
              <w:autoSpaceDN w:val="0"/>
              <w:adjustRightInd w:val="0"/>
              <w:spacing w:after="0"/>
              <w:ind w:right="-2"/>
              <w:jc w:val="center"/>
              <w:rPr>
                <w:sz w:val="20"/>
                <w:szCs w:val="20"/>
              </w:rPr>
            </w:pPr>
            <w:r w:rsidRPr="004E7444">
              <w:rPr>
                <w:sz w:val="20"/>
                <w:szCs w:val="20"/>
              </w:rPr>
              <w:t>2532,0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2ECB1C5"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1D6C7EDA"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4B3215" w14:textId="77777777" w:rsidR="004E7444" w:rsidRPr="004E7444" w:rsidRDefault="004E7444">
            <w:pPr>
              <w:autoSpaceDE w:val="0"/>
              <w:autoSpaceDN w:val="0"/>
              <w:adjustRightInd w:val="0"/>
              <w:spacing w:after="0"/>
              <w:ind w:right="-2"/>
              <w:jc w:val="center"/>
              <w:rPr>
                <w:sz w:val="20"/>
                <w:szCs w:val="20"/>
              </w:rPr>
            </w:pPr>
            <w:r w:rsidRPr="004E7444">
              <w:rPr>
                <w:sz w:val="20"/>
                <w:szCs w:val="20"/>
              </w:rPr>
              <w:t>2532,0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6DCD3501"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291ACD42" w14:textId="77777777" w:rsidTr="004E7444">
        <w:trPr>
          <w:trHeight w:val="56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6B6742"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D650A40"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46E05C" w14:textId="77777777" w:rsidR="004E7444" w:rsidRPr="004E7444" w:rsidRDefault="004E7444">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21A2295"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AD7D07" w14:textId="77777777" w:rsidR="004E7444" w:rsidRPr="004E7444" w:rsidRDefault="004E7444">
            <w:pPr>
              <w:autoSpaceDE w:val="0"/>
              <w:autoSpaceDN w:val="0"/>
              <w:adjustRightInd w:val="0"/>
              <w:spacing w:after="0"/>
              <w:ind w:right="-2"/>
              <w:jc w:val="center"/>
              <w:rPr>
                <w:sz w:val="20"/>
                <w:szCs w:val="20"/>
              </w:rPr>
            </w:pPr>
            <w:r w:rsidRPr="004E7444">
              <w:rPr>
                <w:sz w:val="20"/>
                <w:szCs w:val="20"/>
              </w:rPr>
              <w:t>160,0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A259A6"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856028E"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ACE5D7" w14:textId="77777777" w:rsidR="004E7444" w:rsidRPr="004E7444" w:rsidRDefault="004E7444">
            <w:pPr>
              <w:autoSpaceDE w:val="0"/>
              <w:autoSpaceDN w:val="0"/>
              <w:adjustRightInd w:val="0"/>
              <w:spacing w:after="0"/>
              <w:ind w:right="-2"/>
              <w:jc w:val="center"/>
              <w:rPr>
                <w:sz w:val="20"/>
                <w:szCs w:val="20"/>
              </w:rPr>
            </w:pPr>
            <w:r w:rsidRPr="004E7444">
              <w:rPr>
                <w:sz w:val="20"/>
                <w:szCs w:val="20"/>
              </w:rPr>
              <w:t>160,0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1FA444A"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5C269855" w14:textId="77777777" w:rsidTr="004E7444">
        <w:trPr>
          <w:trHeight w:val="67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4138EB"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313DFA" w14:textId="77777777" w:rsidR="004E7444" w:rsidRPr="004E7444" w:rsidRDefault="004E7444">
            <w:pPr>
              <w:spacing w:after="0" w:line="240" w:lineRule="auto"/>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2378E9" w14:textId="77777777" w:rsidR="004E7444" w:rsidRPr="004E7444" w:rsidRDefault="004E7444">
            <w:pPr>
              <w:spacing w:after="0" w:line="240"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4E25B5C" w14:textId="77777777" w:rsidR="004E7444" w:rsidRPr="004E7444" w:rsidRDefault="004E7444">
            <w:pPr>
              <w:autoSpaceDE w:val="0"/>
              <w:autoSpaceDN w:val="0"/>
              <w:adjustRightInd w:val="0"/>
              <w:spacing w:after="0"/>
              <w:ind w:right="-2"/>
              <w:jc w:val="center"/>
              <w:rPr>
                <w:sz w:val="20"/>
                <w:szCs w:val="20"/>
              </w:rPr>
            </w:pPr>
            <w:r w:rsidRPr="004E7444">
              <w:rPr>
                <w:sz w:val="20"/>
                <w:szCs w:val="20"/>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D7B4A8" w14:textId="77777777" w:rsidR="004E7444" w:rsidRPr="004E7444" w:rsidRDefault="004E7444">
            <w:pPr>
              <w:autoSpaceDE w:val="0"/>
              <w:autoSpaceDN w:val="0"/>
              <w:adjustRightInd w:val="0"/>
              <w:spacing w:after="0"/>
              <w:ind w:right="-2"/>
              <w:jc w:val="center"/>
              <w:rPr>
                <w:sz w:val="20"/>
                <w:szCs w:val="20"/>
              </w:rPr>
            </w:pPr>
            <w:r w:rsidRPr="004E7444">
              <w:rPr>
                <w:sz w:val="20"/>
                <w:szCs w:val="20"/>
              </w:rPr>
              <w:t>160,0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03A81DF"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0F953722"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70D536" w14:textId="77777777" w:rsidR="004E7444" w:rsidRPr="004E7444" w:rsidRDefault="004E7444">
            <w:pPr>
              <w:autoSpaceDE w:val="0"/>
              <w:autoSpaceDN w:val="0"/>
              <w:adjustRightInd w:val="0"/>
              <w:spacing w:after="0"/>
              <w:ind w:right="-2"/>
              <w:jc w:val="center"/>
              <w:rPr>
                <w:sz w:val="20"/>
                <w:szCs w:val="20"/>
              </w:rPr>
            </w:pPr>
            <w:r w:rsidRPr="004E7444">
              <w:rPr>
                <w:sz w:val="20"/>
                <w:szCs w:val="20"/>
              </w:rPr>
              <w:t>160,0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05B06BDC" w14:textId="77777777" w:rsidR="004E7444" w:rsidRPr="004E7444" w:rsidRDefault="004E7444">
            <w:pPr>
              <w:autoSpaceDE w:val="0"/>
              <w:autoSpaceDN w:val="0"/>
              <w:adjustRightInd w:val="0"/>
              <w:spacing w:after="0"/>
              <w:ind w:right="-2"/>
              <w:jc w:val="center"/>
              <w:rPr>
                <w:sz w:val="20"/>
                <w:szCs w:val="20"/>
              </w:rPr>
            </w:pPr>
            <w:r w:rsidRPr="004E7444">
              <w:rPr>
                <w:sz w:val="20"/>
                <w:szCs w:val="20"/>
              </w:rPr>
              <w:t>0,0</w:t>
            </w:r>
          </w:p>
        </w:tc>
      </w:tr>
      <w:tr w:rsidR="004E7444" w14:paraId="1815CEB9" w14:textId="77777777" w:rsidTr="004E7444">
        <w:trPr>
          <w:trHeight w:val="77"/>
        </w:trPr>
        <w:tc>
          <w:tcPr>
            <w:tcW w:w="568" w:type="dxa"/>
            <w:tcBorders>
              <w:top w:val="single" w:sz="4" w:space="0" w:color="auto"/>
              <w:left w:val="single" w:sz="4" w:space="0" w:color="auto"/>
              <w:bottom w:val="single" w:sz="4" w:space="0" w:color="auto"/>
              <w:right w:val="single" w:sz="4" w:space="0" w:color="auto"/>
            </w:tcBorders>
            <w:vAlign w:val="center"/>
          </w:tcPr>
          <w:p w14:paraId="4FAEE4AC" w14:textId="77777777" w:rsidR="004E7444" w:rsidRPr="004E7444" w:rsidRDefault="004E7444">
            <w:pPr>
              <w:autoSpaceDE w:val="0"/>
              <w:autoSpaceDN w:val="0"/>
              <w:adjustRightInd w:val="0"/>
              <w:spacing w:after="0"/>
              <w:ind w:right="-2"/>
              <w:jc w:val="center"/>
              <w:rPr>
                <w:b/>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038774A1" w14:textId="77777777" w:rsidR="004E7444" w:rsidRPr="004E7444" w:rsidRDefault="004E7444">
            <w:pPr>
              <w:autoSpaceDE w:val="0"/>
              <w:autoSpaceDN w:val="0"/>
              <w:adjustRightInd w:val="0"/>
              <w:spacing w:after="0"/>
              <w:ind w:right="-2"/>
              <w:jc w:val="center"/>
              <w:rPr>
                <w:b/>
                <w:bCs/>
                <w:sz w:val="20"/>
                <w:szCs w:val="20"/>
              </w:rPr>
            </w:pPr>
            <w:r w:rsidRPr="004E7444">
              <w:rPr>
                <w:b/>
                <w:bCs/>
                <w:sz w:val="20"/>
                <w:szCs w:val="20"/>
              </w:rPr>
              <w:t>Итого</w:t>
            </w:r>
          </w:p>
        </w:tc>
        <w:tc>
          <w:tcPr>
            <w:tcW w:w="2410" w:type="dxa"/>
            <w:tcBorders>
              <w:top w:val="single" w:sz="4" w:space="0" w:color="auto"/>
              <w:left w:val="single" w:sz="4" w:space="0" w:color="auto"/>
              <w:bottom w:val="single" w:sz="4" w:space="0" w:color="auto"/>
              <w:right w:val="single" w:sz="4" w:space="0" w:color="auto"/>
            </w:tcBorders>
            <w:vAlign w:val="center"/>
          </w:tcPr>
          <w:p w14:paraId="7E91E54E" w14:textId="77777777" w:rsidR="004E7444" w:rsidRPr="004E7444" w:rsidRDefault="004E7444">
            <w:pPr>
              <w:autoSpaceDE w:val="0"/>
              <w:autoSpaceDN w:val="0"/>
              <w:adjustRightInd w:val="0"/>
              <w:spacing w:after="0"/>
              <w:ind w:right="-2"/>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E16D09B"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2024-2026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4D9A1C"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2852,0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81DE8CF"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E790F5C"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4F252D"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2852,0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1851E047" w14:textId="77777777" w:rsidR="004E7444" w:rsidRPr="004E7444" w:rsidRDefault="004E7444">
            <w:pPr>
              <w:autoSpaceDE w:val="0"/>
              <w:autoSpaceDN w:val="0"/>
              <w:adjustRightInd w:val="0"/>
              <w:spacing w:after="0"/>
              <w:ind w:right="-2"/>
              <w:jc w:val="center"/>
              <w:rPr>
                <w:bCs/>
                <w:sz w:val="20"/>
                <w:szCs w:val="20"/>
              </w:rPr>
            </w:pPr>
            <w:r w:rsidRPr="004E7444">
              <w:rPr>
                <w:bCs/>
                <w:sz w:val="20"/>
                <w:szCs w:val="20"/>
              </w:rPr>
              <w:t>0,0</w:t>
            </w:r>
          </w:p>
        </w:tc>
      </w:tr>
      <w:tr w:rsidR="004E7444" w14:paraId="30C1DAD4" w14:textId="77777777" w:rsidTr="004E7444">
        <w:trPr>
          <w:trHeight w:val="541"/>
        </w:trPr>
        <w:tc>
          <w:tcPr>
            <w:tcW w:w="15397" w:type="dxa"/>
            <w:gridSpan w:val="9"/>
            <w:tcBorders>
              <w:top w:val="single" w:sz="4" w:space="0" w:color="auto"/>
              <w:left w:val="single" w:sz="4" w:space="0" w:color="auto"/>
              <w:bottom w:val="single" w:sz="4" w:space="0" w:color="auto"/>
              <w:right w:val="single" w:sz="4" w:space="0" w:color="auto"/>
            </w:tcBorders>
            <w:vAlign w:val="center"/>
            <w:hideMark/>
          </w:tcPr>
          <w:p w14:paraId="17A85B43"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Процессная часть</w:t>
            </w:r>
          </w:p>
        </w:tc>
      </w:tr>
      <w:tr w:rsidR="004E7444" w14:paraId="5611E6C2" w14:textId="77777777" w:rsidTr="004E7444">
        <w:trPr>
          <w:trHeight w:val="559"/>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7F4C76B"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1.4</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24930387" w14:textId="750599A6"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Устойчивое общественное развитие территории Свердловско</w:t>
            </w:r>
            <w:r w:rsidR="0044506B">
              <w:rPr>
                <w:bCs/>
                <w:sz w:val="20"/>
                <w:szCs w:val="20"/>
              </w:rPr>
              <w:t>го</w:t>
            </w:r>
            <w:r w:rsidRPr="004E7444">
              <w:rPr>
                <w:bCs/>
                <w:sz w:val="20"/>
                <w:szCs w:val="20"/>
              </w:rPr>
              <w:t xml:space="preserve"> городско</w:t>
            </w:r>
            <w:r w:rsidR="0044506B">
              <w:rPr>
                <w:bCs/>
                <w:sz w:val="20"/>
                <w:szCs w:val="20"/>
              </w:rPr>
              <w:t>го</w:t>
            </w:r>
            <w:r w:rsidRPr="004E7444">
              <w:rPr>
                <w:bCs/>
                <w:sz w:val="20"/>
                <w:szCs w:val="20"/>
              </w:rPr>
              <w:t xml:space="preserve"> поселени</w:t>
            </w:r>
            <w:r w:rsidR="0044506B">
              <w:rPr>
                <w:bCs/>
                <w:sz w:val="20"/>
                <w:szCs w:val="20"/>
              </w:rPr>
              <w:t>я</w:t>
            </w:r>
            <w:r w:rsidRPr="004E7444">
              <w:rPr>
                <w:bCs/>
                <w:sz w:val="20"/>
                <w:szCs w:val="20"/>
              </w:rPr>
              <w:t xml:space="preserve"> Всеволожского муниципального района Ленинградской области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6FB199A" w14:textId="77777777" w:rsidR="004E7444" w:rsidRPr="004E7444" w:rsidRDefault="004E7444">
            <w:pPr>
              <w:autoSpaceDE w:val="0"/>
              <w:autoSpaceDN w:val="0"/>
              <w:adjustRightInd w:val="0"/>
              <w:spacing w:after="0" w:line="240" w:lineRule="auto"/>
              <w:ind w:right="-2"/>
              <w:jc w:val="center"/>
              <w:rPr>
                <w:sz w:val="20"/>
                <w:szCs w:val="20"/>
              </w:rPr>
            </w:pPr>
            <w:r w:rsidRPr="004E7444">
              <w:rPr>
                <w:sz w:val="20"/>
                <w:szCs w:val="20"/>
              </w:rPr>
              <w:t>Заместитель главы администрации по социальным вопросам и организационной работе;</w:t>
            </w:r>
          </w:p>
          <w:p w14:paraId="5A11EE54" w14:textId="77777777" w:rsidR="004E7444" w:rsidRPr="004E7444" w:rsidRDefault="004E7444">
            <w:pPr>
              <w:autoSpaceDE w:val="0"/>
              <w:autoSpaceDN w:val="0"/>
              <w:adjustRightInd w:val="0"/>
              <w:spacing w:after="0" w:line="240" w:lineRule="auto"/>
              <w:ind w:right="-2"/>
              <w:jc w:val="center"/>
              <w:rPr>
                <w:b/>
                <w:sz w:val="20"/>
                <w:szCs w:val="20"/>
              </w:rPr>
            </w:pPr>
            <w:r w:rsidRPr="004E7444">
              <w:rPr>
                <w:sz w:val="20"/>
                <w:szCs w:val="20"/>
              </w:rPr>
              <w:t>МКУ «КДЦ «Нева»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F0EDFE"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E7358A"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2 874,5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DFDCA2B"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C41C80F"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2 040,9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A4CBA1"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833,6</w:t>
            </w:r>
          </w:p>
        </w:tc>
        <w:tc>
          <w:tcPr>
            <w:tcW w:w="1311" w:type="dxa"/>
            <w:tcBorders>
              <w:top w:val="single" w:sz="4" w:space="0" w:color="auto"/>
              <w:left w:val="single" w:sz="4" w:space="0" w:color="auto"/>
              <w:bottom w:val="single" w:sz="4" w:space="0" w:color="auto"/>
              <w:right w:val="single" w:sz="4" w:space="0" w:color="auto"/>
            </w:tcBorders>
            <w:vAlign w:val="center"/>
            <w:hideMark/>
          </w:tcPr>
          <w:p w14:paraId="7724B3C8"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0,0</w:t>
            </w:r>
          </w:p>
        </w:tc>
      </w:tr>
      <w:tr w:rsidR="004E7444" w14:paraId="28F26E62" w14:textId="77777777" w:rsidTr="004E7444">
        <w:trPr>
          <w:trHeight w:val="55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7CE77EC" w14:textId="77777777" w:rsidR="004E7444" w:rsidRPr="004E7444" w:rsidRDefault="004E7444">
            <w:pPr>
              <w:spacing w:after="0" w:line="240" w:lineRule="auto"/>
              <w:rPr>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DB4B3D" w14:textId="77777777" w:rsidR="004E7444" w:rsidRPr="004E7444" w:rsidRDefault="004E7444">
            <w:pPr>
              <w:spacing w:after="0" w:line="240" w:lineRule="auto"/>
              <w:rPr>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E226F8" w14:textId="77777777" w:rsidR="004E7444" w:rsidRPr="004E7444" w:rsidRDefault="004E7444">
            <w:pPr>
              <w:spacing w:after="0" w:line="240" w:lineRule="auto"/>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FFDE0B1"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1D605"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09C510F"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7DEA515"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700166"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5AF2A009"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0,0</w:t>
            </w:r>
          </w:p>
        </w:tc>
      </w:tr>
      <w:tr w:rsidR="004E7444" w14:paraId="119D307C" w14:textId="77777777" w:rsidTr="004E7444">
        <w:trPr>
          <w:trHeight w:val="56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817BC4" w14:textId="77777777" w:rsidR="004E7444" w:rsidRPr="004E7444" w:rsidRDefault="004E7444">
            <w:pPr>
              <w:spacing w:after="0" w:line="240" w:lineRule="auto"/>
              <w:rPr>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760A0F" w14:textId="77777777" w:rsidR="004E7444" w:rsidRPr="004E7444" w:rsidRDefault="004E7444">
            <w:pPr>
              <w:spacing w:after="0" w:line="240" w:lineRule="auto"/>
              <w:rPr>
                <w:b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6CC507" w14:textId="77777777" w:rsidR="004E7444" w:rsidRPr="004E7444" w:rsidRDefault="004E7444">
            <w:pPr>
              <w:spacing w:after="0" w:line="240" w:lineRule="auto"/>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BCF86BF"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101C3"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15D6E69"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48615A15"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9AA59"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0,0</w:t>
            </w:r>
          </w:p>
        </w:tc>
        <w:tc>
          <w:tcPr>
            <w:tcW w:w="1311" w:type="dxa"/>
            <w:tcBorders>
              <w:top w:val="single" w:sz="4" w:space="0" w:color="auto"/>
              <w:left w:val="single" w:sz="4" w:space="0" w:color="auto"/>
              <w:bottom w:val="single" w:sz="4" w:space="0" w:color="auto"/>
              <w:right w:val="single" w:sz="4" w:space="0" w:color="auto"/>
            </w:tcBorders>
            <w:vAlign w:val="center"/>
            <w:hideMark/>
          </w:tcPr>
          <w:p w14:paraId="2899068E"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0,0</w:t>
            </w:r>
          </w:p>
        </w:tc>
      </w:tr>
      <w:tr w:rsidR="004E7444" w14:paraId="450F9560" w14:textId="77777777" w:rsidTr="004E7444">
        <w:trPr>
          <w:trHeight w:val="403"/>
        </w:trPr>
        <w:tc>
          <w:tcPr>
            <w:tcW w:w="568" w:type="dxa"/>
            <w:tcBorders>
              <w:top w:val="single" w:sz="4" w:space="0" w:color="auto"/>
              <w:left w:val="single" w:sz="4" w:space="0" w:color="auto"/>
              <w:bottom w:val="single" w:sz="4" w:space="0" w:color="auto"/>
              <w:right w:val="single" w:sz="4" w:space="0" w:color="auto"/>
            </w:tcBorders>
            <w:vAlign w:val="center"/>
          </w:tcPr>
          <w:p w14:paraId="5659AFAE" w14:textId="77777777" w:rsidR="004E7444" w:rsidRPr="004E7444" w:rsidRDefault="004E7444">
            <w:pPr>
              <w:autoSpaceDE w:val="0"/>
              <w:autoSpaceDN w:val="0"/>
              <w:adjustRightInd w:val="0"/>
              <w:spacing w:after="0" w:line="240" w:lineRule="auto"/>
              <w:ind w:right="-2"/>
              <w:jc w:val="center"/>
              <w:rPr>
                <w:b/>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9B58D9D" w14:textId="77777777" w:rsidR="004E7444" w:rsidRPr="004E7444" w:rsidRDefault="004E7444">
            <w:pPr>
              <w:autoSpaceDE w:val="0"/>
              <w:autoSpaceDN w:val="0"/>
              <w:adjustRightInd w:val="0"/>
              <w:spacing w:after="0" w:line="240" w:lineRule="auto"/>
              <w:ind w:right="-2"/>
              <w:jc w:val="center"/>
              <w:rPr>
                <w:b/>
                <w:bCs/>
                <w:sz w:val="20"/>
                <w:szCs w:val="20"/>
              </w:rPr>
            </w:pPr>
            <w:r w:rsidRPr="004E7444">
              <w:rPr>
                <w:b/>
                <w:bCs/>
                <w:sz w:val="20"/>
                <w:szCs w:val="20"/>
              </w:rPr>
              <w:t>Итого</w:t>
            </w:r>
          </w:p>
        </w:tc>
        <w:tc>
          <w:tcPr>
            <w:tcW w:w="2410" w:type="dxa"/>
            <w:tcBorders>
              <w:top w:val="single" w:sz="4" w:space="0" w:color="auto"/>
              <w:left w:val="single" w:sz="4" w:space="0" w:color="auto"/>
              <w:bottom w:val="single" w:sz="4" w:space="0" w:color="auto"/>
              <w:right w:val="single" w:sz="4" w:space="0" w:color="auto"/>
            </w:tcBorders>
            <w:vAlign w:val="center"/>
          </w:tcPr>
          <w:p w14:paraId="55068CFC" w14:textId="77777777" w:rsidR="004E7444" w:rsidRPr="004E7444" w:rsidRDefault="004E7444">
            <w:pPr>
              <w:autoSpaceDE w:val="0"/>
              <w:autoSpaceDN w:val="0"/>
              <w:adjustRightInd w:val="0"/>
              <w:spacing w:after="0" w:line="240" w:lineRule="auto"/>
              <w:ind w:right="-2"/>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75B8E4A"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2024-2026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6E988F"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2 874,5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3DF5A2D"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0,0</w:t>
            </w:r>
          </w:p>
        </w:tc>
        <w:tc>
          <w:tcPr>
            <w:tcW w:w="1326" w:type="dxa"/>
            <w:tcBorders>
              <w:top w:val="single" w:sz="4" w:space="0" w:color="auto"/>
              <w:left w:val="single" w:sz="4" w:space="0" w:color="auto"/>
              <w:bottom w:val="single" w:sz="4" w:space="0" w:color="auto"/>
              <w:right w:val="single" w:sz="4" w:space="0" w:color="auto"/>
            </w:tcBorders>
            <w:vAlign w:val="center"/>
            <w:hideMark/>
          </w:tcPr>
          <w:p w14:paraId="6A933AF9" w14:textId="77777777" w:rsidR="004E7444" w:rsidRPr="004E7444" w:rsidRDefault="004E7444">
            <w:pPr>
              <w:autoSpaceDE w:val="0"/>
              <w:autoSpaceDN w:val="0"/>
              <w:adjustRightInd w:val="0"/>
              <w:spacing w:after="0" w:line="240" w:lineRule="auto"/>
              <w:ind w:right="-2"/>
              <w:jc w:val="center"/>
              <w:rPr>
                <w:bCs/>
                <w:sz w:val="20"/>
                <w:szCs w:val="20"/>
              </w:rPr>
            </w:pPr>
            <w:r w:rsidRPr="004E7444">
              <w:rPr>
                <w:sz w:val="20"/>
                <w:szCs w:val="20"/>
              </w:rPr>
              <w:t>2 040,9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A5F5D"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833,6</w:t>
            </w:r>
          </w:p>
        </w:tc>
        <w:tc>
          <w:tcPr>
            <w:tcW w:w="1311" w:type="dxa"/>
            <w:tcBorders>
              <w:top w:val="single" w:sz="4" w:space="0" w:color="auto"/>
              <w:left w:val="single" w:sz="4" w:space="0" w:color="auto"/>
              <w:bottom w:val="single" w:sz="4" w:space="0" w:color="auto"/>
              <w:right w:val="single" w:sz="4" w:space="0" w:color="auto"/>
            </w:tcBorders>
            <w:vAlign w:val="center"/>
            <w:hideMark/>
          </w:tcPr>
          <w:p w14:paraId="193944C2" w14:textId="77777777" w:rsidR="004E7444" w:rsidRPr="004E7444" w:rsidRDefault="004E7444">
            <w:pPr>
              <w:autoSpaceDE w:val="0"/>
              <w:autoSpaceDN w:val="0"/>
              <w:adjustRightInd w:val="0"/>
              <w:spacing w:after="0" w:line="240" w:lineRule="auto"/>
              <w:ind w:right="-2"/>
              <w:jc w:val="center"/>
              <w:rPr>
                <w:bCs/>
                <w:sz w:val="20"/>
                <w:szCs w:val="20"/>
              </w:rPr>
            </w:pPr>
            <w:r w:rsidRPr="004E7444">
              <w:rPr>
                <w:bCs/>
                <w:sz w:val="20"/>
                <w:szCs w:val="20"/>
              </w:rPr>
              <w:t>0,0</w:t>
            </w:r>
          </w:p>
        </w:tc>
      </w:tr>
    </w:tbl>
    <w:p w14:paraId="01E267FC" w14:textId="77777777" w:rsidR="004E7444" w:rsidRDefault="004E7444" w:rsidP="004E7444">
      <w:pPr>
        <w:autoSpaceDE w:val="0"/>
        <w:autoSpaceDN w:val="0"/>
        <w:adjustRightInd w:val="0"/>
        <w:spacing w:after="0"/>
        <w:ind w:right="-2"/>
        <w:rPr>
          <w:sz w:val="22"/>
          <w:szCs w:val="22"/>
        </w:rPr>
      </w:pPr>
    </w:p>
    <w:p w14:paraId="65BBD56F" w14:textId="77777777" w:rsidR="004E7444" w:rsidRDefault="004E7444" w:rsidP="004E7444">
      <w:pPr>
        <w:autoSpaceDE w:val="0"/>
        <w:autoSpaceDN w:val="0"/>
        <w:adjustRightInd w:val="0"/>
        <w:spacing w:after="0"/>
        <w:ind w:right="-2"/>
        <w:jc w:val="right"/>
        <w:rPr>
          <w:sz w:val="28"/>
          <w:szCs w:val="28"/>
        </w:rPr>
      </w:pPr>
      <w:r>
        <w:rPr>
          <w:sz w:val="28"/>
          <w:szCs w:val="28"/>
        </w:rPr>
        <w:lastRenderedPageBreak/>
        <w:t>Приложение №4</w:t>
      </w:r>
    </w:p>
    <w:p w14:paraId="71F7E794" w14:textId="77777777" w:rsidR="004E7444" w:rsidRDefault="004E7444" w:rsidP="004E7444">
      <w:pPr>
        <w:autoSpaceDE w:val="0"/>
        <w:autoSpaceDN w:val="0"/>
        <w:adjustRightInd w:val="0"/>
        <w:spacing w:after="0"/>
        <w:ind w:right="-2"/>
        <w:rPr>
          <w:b/>
          <w:bCs/>
          <w:sz w:val="28"/>
          <w:szCs w:val="28"/>
        </w:rPr>
      </w:pPr>
    </w:p>
    <w:p w14:paraId="4E7C0AF5" w14:textId="3D038222" w:rsidR="004E7444" w:rsidRDefault="004E7444" w:rsidP="004E7444">
      <w:pPr>
        <w:autoSpaceDE w:val="0"/>
        <w:autoSpaceDN w:val="0"/>
        <w:adjustRightInd w:val="0"/>
        <w:spacing w:after="0"/>
        <w:ind w:right="-2"/>
        <w:jc w:val="center"/>
        <w:rPr>
          <w:b/>
          <w:bCs/>
          <w:sz w:val="28"/>
          <w:szCs w:val="28"/>
        </w:rPr>
      </w:pPr>
      <w:r>
        <w:rPr>
          <w:b/>
          <w:bCs/>
          <w:sz w:val="28"/>
          <w:szCs w:val="28"/>
        </w:rPr>
        <w:t>Сводный детальный план реализации муниципальной программы «Развитие культуры в Свердловско</w:t>
      </w:r>
      <w:r w:rsidR="0044506B">
        <w:rPr>
          <w:b/>
          <w:bCs/>
          <w:sz w:val="28"/>
          <w:szCs w:val="28"/>
        </w:rPr>
        <w:t>м</w:t>
      </w:r>
      <w:r>
        <w:rPr>
          <w:b/>
          <w:bCs/>
          <w:sz w:val="28"/>
          <w:szCs w:val="28"/>
        </w:rPr>
        <w:t xml:space="preserve"> городско</w:t>
      </w:r>
      <w:r w:rsidR="0044506B">
        <w:rPr>
          <w:b/>
          <w:bCs/>
          <w:sz w:val="28"/>
          <w:szCs w:val="28"/>
        </w:rPr>
        <w:t>м</w:t>
      </w:r>
      <w:r>
        <w:rPr>
          <w:b/>
          <w:bCs/>
          <w:sz w:val="28"/>
          <w:szCs w:val="28"/>
        </w:rPr>
        <w:t xml:space="preserve"> поселени</w:t>
      </w:r>
      <w:r w:rsidR="0044506B">
        <w:rPr>
          <w:b/>
          <w:bCs/>
          <w:sz w:val="28"/>
          <w:szCs w:val="28"/>
        </w:rPr>
        <w:t>и</w:t>
      </w:r>
      <w:r>
        <w:rPr>
          <w:b/>
          <w:bCs/>
          <w:sz w:val="28"/>
          <w:szCs w:val="28"/>
        </w:rPr>
        <w:t xml:space="preserve"> Всеволожского муниципального района Ленинградской области»</w:t>
      </w:r>
    </w:p>
    <w:p w14:paraId="07BD2BF4" w14:textId="77777777" w:rsidR="004E7444" w:rsidRDefault="004E7444" w:rsidP="004E7444">
      <w:pPr>
        <w:autoSpaceDE w:val="0"/>
        <w:autoSpaceDN w:val="0"/>
        <w:adjustRightInd w:val="0"/>
        <w:spacing w:after="0"/>
        <w:ind w:right="-2"/>
        <w:jc w:val="center"/>
        <w:rPr>
          <w:sz w:val="22"/>
          <w:szCs w:val="22"/>
        </w:rPr>
      </w:pPr>
    </w:p>
    <w:tbl>
      <w:tblPr>
        <w:tblStyle w:val="a6"/>
        <w:tblpPr w:leftFromText="180" w:rightFromText="180" w:vertAnchor="text" w:tblpY="1"/>
        <w:tblOverlap w:val="never"/>
        <w:tblW w:w="15021" w:type="dxa"/>
        <w:tblInd w:w="0" w:type="dxa"/>
        <w:tblLook w:val="04A0" w:firstRow="1" w:lastRow="0" w:firstColumn="1" w:lastColumn="0" w:noHBand="0" w:noVBand="1"/>
      </w:tblPr>
      <w:tblGrid>
        <w:gridCol w:w="690"/>
        <w:gridCol w:w="2488"/>
        <w:gridCol w:w="2002"/>
        <w:gridCol w:w="2333"/>
        <w:gridCol w:w="1384"/>
        <w:gridCol w:w="1384"/>
        <w:gridCol w:w="1245"/>
        <w:gridCol w:w="1493"/>
        <w:gridCol w:w="2002"/>
      </w:tblGrid>
      <w:tr w:rsidR="004E7444" w14:paraId="5BA5278C" w14:textId="77777777" w:rsidTr="004E7444">
        <w:trPr>
          <w:tblHeader/>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14:paraId="7F4BE609" w14:textId="77777777" w:rsidR="004E7444" w:rsidRDefault="004E7444">
            <w:pPr>
              <w:autoSpaceDE w:val="0"/>
              <w:autoSpaceDN w:val="0"/>
              <w:adjustRightInd w:val="0"/>
              <w:spacing w:after="0"/>
              <w:ind w:right="-2"/>
              <w:jc w:val="center"/>
            </w:pPr>
            <w:r>
              <w:t>№№ п/п</w:t>
            </w:r>
          </w:p>
        </w:tc>
        <w:tc>
          <w:tcPr>
            <w:tcW w:w="2676" w:type="dxa"/>
            <w:vMerge w:val="restart"/>
            <w:tcBorders>
              <w:top w:val="single" w:sz="4" w:space="0" w:color="auto"/>
              <w:left w:val="single" w:sz="4" w:space="0" w:color="auto"/>
              <w:bottom w:val="single" w:sz="4" w:space="0" w:color="auto"/>
              <w:right w:val="single" w:sz="4" w:space="0" w:color="auto"/>
            </w:tcBorders>
            <w:vAlign w:val="center"/>
            <w:hideMark/>
          </w:tcPr>
          <w:p w14:paraId="1DC4E287" w14:textId="77777777" w:rsidR="004E7444" w:rsidRDefault="004E7444">
            <w:pPr>
              <w:autoSpaceDE w:val="0"/>
              <w:autoSpaceDN w:val="0"/>
              <w:adjustRightInd w:val="0"/>
              <w:spacing w:after="0"/>
              <w:ind w:right="-2"/>
              <w:jc w:val="center"/>
            </w:pPr>
            <w:r>
              <w:t>Наименование подпрограммы, структурного элемента муниципальной 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2533273E" w14:textId="77777777" w:rsidR="004E7444" w:rsidRDefault="004E7444">
            <w:pPr>
              <w:autoSpaceDE w:val="0"/>
              <w:autoSpaceDN w:val="0"/>
              <w:adjustRightInd w:val="0"/>
              <w:spacing w:after="0"/>
              <w:ind w:right="-2"/>
              <w:jc w:val="center"/>
            </w:pPr>
            <w:r>
              <w:t>Ответственный исполнитель, Соисполнитель, Участник</w:t>
            </w:r>
          </w:p>
        </w:tc>
        <w:tc>
          <w:tcPr>
            <w:tcW w:w="2525" w:type="dxa"/>
            <w:vMerge w:val="restart"/>
            <w:tcBorders>
              <w:top w:val="single" w:sz="4" w:space="0" w:color="auto"/>
              <w:left w:val="single" w:sz="4" w:space="0" w:color="auto"/>
              <w:bottom w:val="single" w:sz="4" w:space="0" w:color="auto"/>
              <w:right w:val="single" w:sz="4" w:space="0" w:color="auto"/>
            </w:tcBorders>
            <w:vAlign w:val="center"/>
            <w:hideMark/>
          </w:tcPr>
          <w:p w14:paraId="367532F7" w14:textId="77777777" w:rsidR="004E7444" w:rsidRDefault="004E7444">
            <w:pPr>
              <w:autoSpaceDE w:val="0"/>
              <w:autoSpaceDN w:val="0"/>
              <w:adjustRightInd w:val="0"/>
              <w:spacing w:after="0"/>
              <w:ind w:right="-2"/>
              <w:jc w:val="center"/>
            </w:pPr>
            <w:r>
              <w:t>Ожидаемый результат реализации структурного элемента на очередной год реализации</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49310579" w14:textId="77777777" w:rsidR="004E7444" w:rsidRDefault="004E7444">
            <w:pPr>
              <w:autoSpaceDE w:val="0"/>
              <w:autoSpaceDN w:val="0"/>
              <w:adjustRightInd w:val="0"/>
              <w:spacing w:after="0"/>
              <w:ind w:right="-2"/>
              <w:jc w:val="center"/>
            </w:pPr>
            <w:r>
              <w:t>Год</w:t>
            </w:r>
          </w:p>
          <w:p w14:paraId="78ABC154" w14:textId="77777777" w:rsidR="004E7444" w:rsidRDefault="004E7444">
            <w:pPr>
              <w:autoSpaceDE w:val="0"/>
              <w:autoSpaceDN w:val="0"/>
              <w:adjustRightInd w:val="0"/>
              <w:spacing w:after="0"/>
              <w:ind w:right="-2"/>
              <w:jc w:val="center"/>
            </w:pPr>
            <w:r>
              <w:t>начала реализации</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7024B391" w14:textId="77777777" w:rsidR="004E7444" w:rsidRDefault="004E7444">
            <w:pPr>
              <w:autoSpaceDE w:val="0"/>
              <w:autoSpaceDN w:val="0"/>
              <w:adjustRightInd w:val="0"/>
              <w:spacing w:after="0"/>
              <w:ind w:right="-2"/>
              <w:jc w:val="center"/>
            </w:pPr>
            <w:r>
              <w:t>Год окончания реализации</w:t>
            </w:r>
          </w:p>
        </w:tc>
        <w:tc>
          <w:tcPr>
            <w:tcW w:w="2673" w:type="dxa"/>
            <w:gridSpan w:val="2"/>
            <w:tcBorders>
              <w:top w:val="single" w:sz="4" w:space="0" w:color="auto"/>
              <w:left w:val="single" w:sz="4" w:space="0" w:color="auto"/>
              <w:bottom w:val="single" w:sz="4" w:space="0" w:color="auto"/>
              <w:right w:val="single" w:sz="4" w:space="0" w:color="auto"/>
            </w:tcBorders>
            <w:vAlign w:val="center"/>
            <w:hideMark/>
          </w:tcPr>
          <w:p w14:paraId="4B09ABD9" w14:textId="77777777" w:rsidR="004E7444" w:rsidRDefault="004E7444">
            <w:pPr>
              <w:autoSpaceDE w:val="0"/>
              <w:autoSpaceDN w:val="0"/>
              <w:adjustRightInd w:val="0"/>
              <w:spacing w:after="0"/>
              <w:ind w:right="-2"/>
              <w:jc w:val="center"/>
            </w:pPr>
            <w:r>
              <w:t>Объем бюджетных ассигнований, тыс. руб.</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4D128C82" w14:textId="77777777" w:rsidR="004E7444" w:rsidRDefault="004E7444">
            <w:pPr>
              <w:autoSpaceDE w:val="0"/>
              <w:autoSpaceDN w:val="0"/>
              <w:adjustRightInd w:val="0"/>
              <w:spacing w:after="0"/>
              <w:ind w:right="-2"/>
              <w:jc w:val="center"/>
            </w:pPr>
            <w:r>
              <w:t>Ответственный за реализацию структурного элемента</w:t>
            </w:r>
          </w:p>
        </w:tc>
      </w:tr>
      <w:tr w:rsidR="004E7444" w14:paraId="12AB2630" w14:textId="77777777" w:rsidTr="004E7444">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B1B45"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2181B"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3AF2E"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45CCA"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288C7F"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B92E" w14:textId="77777777" w:rsidR="004E7444" w:rsidRDefault="004E7444">
            <w:pPr>
              <w:spacing w:after="0" w:line="240" w:lineRule="auto"/>
              <w:rPr>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60A6F9C4" w14:textId="77777777" w:rsidR="004E7444" w:rsidRDefault="004E7444">
            <w:pPr>
              <w:autoSpaceDE w:val="0"/>
              <w:autoSpaceDN w:val="0"/>
              <w:adjustRightInd w:val="0"/>
              <w:spacing w:after="0"/>
              <w:ind w:right="-2"/>
              <w:jc w:val="center"/>
            </w:pPr>
            <w:r>
              <w:t>всего</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0C8CF2A" w14:textId="77777777" w:rsidR="004E7444" w:rsidRDefault="004E7444">
            <w:pPr>
              <w:autoSpaceDE w:val="0"/>
              <w:autoSpaceDN w:val="0"/>
              <w:adjustRightInd w:val="0"/>
              <w:spacing w:after="0"/>
              <w:ind w:right="-2"/>
              <w:jc w:val="center"/>
            </w:pPr>
            <w:r>
              <w:t>в том числе на очередной финансовый год 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03482" w14:textId="77777777" w:rsidR="004E7444" w:rsidRDefault="004E7444">
            <w:pPr>
              <w:spacing w:after="0" w:line="240" w:lineRule="auto"/>
              <w:rPr>
                <w:sz w:val="22"/>
                <w:szCs w:val="22"/>
              </w:rPr>
            </w:pPr>
          </w:p>
        </w:tc>
      </w:tr>
      <w:tr w:rsidR="004E7444" w14:paraId="246829B3" w14:textId="77777777" w:rsidTr="004E7444">
        <w:trPr>
          <w:tblHeader/>
        </w:trPr>
        <w:tc>
          <w:tcPr>
            <w:tcW w:w="700" w:type="dxa"/>
            <w:tcBorders>
              <w:top w:val="single" w:sz="4" w:space="0" w:color="auto"/>
              <w:left w:val="single" w:sz="4" w:space="0" w:color="auto"/>
              <w:bottom w:val="single" w:sz="4" w:space="0" w:color="auto"/>
              <w:right w:val="single" w:sz="4" w:space="0" w:color="auto"/>
            </w:tcBorders>
            <w:vAlign w:val="center"/>
            <w:hideMark/>
          </w:tcPr>
          <w:p w14:paraId="4AE4BEF0" w14:textId="77777777" w:rsidR="004E7444" w:rsidRDefault="004E7444">
            <w:pPr>
              <w:autoSpaceDE w:val="0"/>
              <w:autoSpaceDN w:val="0"/>
              <w:adjustRightInd w:val="0"/>
              <w:spacing w:after="0"/>
              <w:ind w:right="-2"/>
              <w:jc w:val="center"/>
            </w:pPr>
            <w:r>
              <w:t>1</w:t>
            </w:r>
          </w:p>
        </w:tc>
        <w:tc>
          <w:tcPr>
            <w:tcW w:w="2676" w:type="dxa"/>
            <w:tcBorders>
              <w:top w:val="single" w:sz="4" w:space="0" w:color="auto"/>
              <w:left w:val="single" w:sz="4" w:space="0" w:color="auto"/>
              <w:bottom w:val="single" w:sz="4" w:space="0" w:color="auto"/>
              <w:right w:val="single" w:sz="4" w:space="0" w:color="auto"/>
            </w:tcBorders>
            <w:vAlign w:val="center"/>
            <w:hideMark/>
          </w:tcPr>
          <w:p w14:paraId="447DE7EC" w14:textId="77777777" w:rsidR="004E7444" w:rsidRDefault="004E7444">
            <w:pPr>
              <w:autoSpaceDE w:val="0"/>
              <w:autoSpaceDN w:val="0"/>
              <w:adjustRightInd w:val="0"/>
              <w:spacing w:after="0"/>
              <w:ind w:right="-2"/>
              <w:jc w:val="center"/>
            </w:pPr>
            <w:r>
              <w:t>2</w:t>
            </w:r>
          </w:p>
        </w:tc>
        <w:tc>
          <w:tcPr>
            <w:tcW w:w="1853" w:type="dxa"/>
            <w:tcBorders>
              <w:top w:val="single" w:sz="4" w:space="0" w:color="auto"/>
              <w:left w:val="single" w:sz="4" w:space="0" w:color="auto"/>
              <w:bottom w:val="single" w:sz="4" w:space="0" w:color="auto"/>
              <w:right w:val="single" w:sz="4" w:space="0" w:color="auto"/>
            </w:tcBorders>
            <w:vAlign w:val="center"/>
            <w:hideMark/>
          </w:tcPr>
          <w:p w14:paraId="2D372C17" w14:textId="77777777" w:rsidR="004E7444" w:rsidRDefault="004E7444">
            <w:pPr>
              <w:autoSpaceDE w:val="0"/>
              <w:autoSpaceDN w:val="0"/>
              <w:adjustRightInd w:val="0"/>
              <w:spacing w:after="0"/>
              <w:ind w:right="-2"/>
              <w:jc w:val="center"/>
            </w:pPr>
            <w:r>
              <w:t>3</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8A342A7" w14:textId="77777777" w:rsidR="004E7444" w:rsidRDefault="004E7444">
            <w:pPr>
              <w:autoSpaceDE w:val="0"/>
              <w:autoSpaceDN w:val="0"/>
              <w:adjustRightInd w:val="0"/>
              <w:spacing w:after="0"/>
              <w:ind w:right="-2"/>
              <w:jc w:val="center"/>
            </w:pPr>
            <w:r>
              <w:t>4</w:t>
            </w:r>
          </w:p>
        </w:tc>
        <w:tc>
          <w:tcPr>
            <w:tcW w:w="1287" w:type="dxa"/>
            <w:tcBorders>
              <w:top w:val="single" w:sz="4" w:space="0" w:color="auto"/>
              <w:left w:val="single" w:sz="4" w:space="0" w:color="auto"/>
              <w:bottom w:val="single" w:sz="4" w:space="0" w:color="auto"/>
              <w:right w:val="single" w:sz="4" w:space="0" w:color="auto"/>
            </w:tcBorders>
            <w:vAlign w:val="center"/>
            <w:hideMark/>
          </w:tcPr>
          <w:p w14:paraId="6A40C167" w14:textId="77777777" w:rsidR="004E7444" w:rsidRDefault="004E7444">
            <w:pPr>
              <w:autoSpaceDE w:val="0"/>
              <w:autoSpaceDN w:val="0"/>
              <w:adjustRightInd w:val="0"/>
              <w:spacing w:after="0"/>
              <w:ind w:right="-2"/>
              <w:jc w:val="center"/>
            </w:pPr>
            <w:r>
              <w:t>5</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1488A39" w14:textId="77777777" w:rsidR="004E7444" w:rsidRDefault="004E7444">
            <w:pPr>
              <w:autoSpaceDE w:val="0"/>
              <w:autoSpaceDN w:val="0"/>
              <w:adjustRightInd w:val="0"/>
              <w:spacing w:after="0"/>
              <w:ind w:right="-2"/>
              <w:jc w:val="center"/>
            </w:pPr>
            <w:r>
              <w:t>6</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6EB8592" w14:textId="77777777" w:rsidR="004E7444" w:rsidRDefault="004E7444">
            <w:pPr>
              <w:autoSpaceDE w:val="0"/>
              <w:autoSpaceDN w:val="0"/>
              <w:adjustRightInd w:val="0"/>
              <w:spacing w:after="0"/>
              <w:ind w:right="-2"/>
              <w:jc w:val="center"/>
            </w:pPr>
            <w:r>
              <w:t>7</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4701C36" w14:textId="77777777" w:rsidR="004E7444" w:rsidRDefault="004E7444">
            <w:pPr>
              <w:autoSpaceDE w:val="0"/>
              <w:autoSpaceDN w:val="0"/>
              <w:adjustRightInd w:val="0"/>
              <w:spacing w:after="0"/>
              <w:ind w:right="-2"/>
              <w:jc w:val="center"/>
            </w:pPr>
            <w:r>
              <w:t>8</w:t>
            </w:r>
          </w:p>
        </w:tc>
        <w:tc>
          <w:tcPr>
            <w:tcW w:w="1950" w:type="dxa"/>
            <w:tcBorders>
              <w:top w:val="single" w:sz="4" w:space="0" w:color="auto"/>
              <w:left w:val="single" w:sz="4" w:space="0" w:color="auto"/>
              <w:bottom w:val="single" w:sz="4" w:space="0" w:color="auto"/>
              <w:right w:val="single" w:sz="4" w:space="0" w:color="auto"/>
            </w:tcBorders>
            <w:vAlign w:val="center"/>
            <w:hideMark/>
          </w:tcPr>
          <w:p w14:paraId="0BF72C38" w14:textId="77777777" w:rsidR="004E7444" w:rsidRDefault="004E7444">
            <w:pPr>
              <w:autoSpaceDE w:val="0"/>
              <w:autoSpaceDN w:val="0"/>
              <w:adjustRightInd w:val="0"/>
              <w:spacing w:after="0"/>
              <w:ind w:right="-2"/>
              <w:jc w:val="center"/>
            </w:pPr>
            <w:r>
              <w:t>9</w:t>
            </w:r>
          </w:p>
        </w:tc>
      </w:tr>
      <w:tr w:rsidR="004E7444" w14:paraId="6E2CEED4" w14:textId="77777777" w:rsidTr="004E7444">
        <w:trPr>
          <w:trHeight w:val="177"/>
        </w:trPr>
        <w:tc>
          <w:tcPr>
            <w:tcW w:w="15021" w:type="dxa"/>
            <w:gridSpan w:val="9"/>
            <w:tcBorders>
              <w:top w:val="single" w:sz="4" w:space="0" w:color="auto"/>
              <w:left w:val="single" w:sz="4" w:space="0" w:color="auto"/>
              <w:bottom w:val="single" w:sz="4" w:space="0" w:color="auto"/>
              <w:right w:val="single" w:sz="4" w:space="0" w:color="auto"/>
            </w:tcBorders>
            <w:vAlign w:val="center"/>
            <w:hideMark/>
          </w:tcPr>
          <w:p w14:paraId="4B148B33" w14:textId="77777777" w:rsidR="004E7444" w:rsidRDefault="004E7444">
            <w:pPr>
              <w:autoSpaceDE w:val="0"/>
              <w:autoSpaceDN w:val="0"/>
              <w:adjustRightInd w:val="0"/>
              <w:spacing w:after="0"/>
              <w:ind w:right="-2"/>
              <w:jc w:val="center"/>
            </w:pPr>
            <w:r>
              <w:t>Процессная часть</w:t>
            </w:r>
          </w:p>
        </w:tc>
      </w:tr>
      <w:tr w:rsidR="004E7444" w14:paraId="44B5EA28" w14:textId="77777777" w:rsidTr="004E7444">
        <w:trPr>
          <w:trHeight w:val="2179"/>
        </w:trPr>
        <w:tc>
          <w:tcPr>
            <w:tcW w:w="700" w:type="dxa"/>
            <w:tcBorders>
              <w:top w:val="single" w:sz="4" w:space="0" w:color="auto"/>
              <w:left w:val="single" w:sz="4" w:space="0" w:color="auto"/>
              <w:bottom w:val="single" w:sz="4" w:space="0" w:color="auto"/>
              <w:right w:val="single" w:sz="4" w:space="0" w:color="auto"/>
            </w:tcBorders>
            <w:vAlign w:val="center"/>
            <w:hideMark/>
          </w:tcPr>
          <w:p w14:paraId="4CD329E9" w14:textId="77777777" w:rsidR="004E7444" w:rsidRDefault="004E7444">
            <w:pPr>
              <w:autoSpaceDE w:val="0"/>
              <w:autoSpaceDN w:val="0"/>
              <w:adjustRightInd w:val="0"/>
              <w:spacing w:after="0"/>
              <w:ind w:right="-2"/>
              <w:jc w:val="center"/>
            </w:pPr>
            <w:r>
              <w:t>1</w:t>
            </w:r>
          </w:p>
        </w:tc>
        <w:tc>
          <w:tcPr>
            <w:tcW w:w="2676" w:type="dxa"/>
            <w:tcBorders>
              <w:top w:val="single" w:sz="4" w:space="0" w:color="auto"/>
              <w:left w:val="single" w:sz="4" w:space="0" w:color="auto"/>
              <w:bottom w:val="single" w:sz="4" w:space="0" w:color="auto"/>
              <w:right w:val="single" w:sz="4" w:space="0" w:color="auto"/>
            </w:tcBorders>
            <w:vAlign w:val="center"/>
            <w:hideMark/>
          </w:tcPr>
          <w:p w14:paraId="5BFBA2E3" w14:textId="5BC79B54" w:rsidR="004E7444" w:rsidRDefault="004E7444">
            <w:pPr>
              <w:autoSpaceDE w:val="0"/>
              <w:autoSpaceDN w:val="0"/>
              <w:adjustRightInd w:val="0"/>
              <w:spacing w:after="0"/>
              <w:ind w:right="-2"/>
              <w:jc w:val="center"/>
            </w:pPr>
            <w:bookmarkStart w:id="5" w:name="_Hlk116125576"/>
            <w:r>
              <w:t>Развитие культурно-досуговой деятельности Свердловско</w:t>
            </w:r>
            <w:r w:rsidR="0044506B">
              <w:t>го</w:t>
            </w:r>
            <w:r>
              <w:t xml:space="preserve"> городско</w:t>
            </w:r>
            <w:r w:rsidR="0044506B">
              <w:t>го</w:t>
            </w:r>
            <w:r>
              <w:t xml:space="preserve"> поселени</w:t>
            </w:r>
            <w:r w:rsidR="0044506B">
              <w:t>я</w:t>
            </w:r>
            <w:r>
              <w:t xml:space="preserve"> Всеволожского муниципального района Ленинградской области</w:t>
            </w:r>
            <w:bookmarkEnd w:id="5"/>
          </w:p>
        </w:tc>
        <w:tc>
          <w:tcPr>
            <w:tcW w:w="1853" w:type="dxa"/>
            <w:tcBorders>
              <w:top w:val="single" w:sz="4" w:space="0" w:color="auto"/>
              <w:left w:val="single" w:sz="4" w:space="0" w:color="auto"/>
              <w:bottom w:val="single" w:sz="4" w:space="0" w:color="auto"/>
              <w:right w:val="single" w:sz="4" w:space="0" w:color="auto"/>
            </w:tcBorders>
            <w:vAlign w:val="center"/>
            <w:hideMark/>
          </w:tcPr>
          <w:p w14:paraId="5FA4D719" w14:textId="77777777" w:rsidR="004E7444" w:rsidRDefault="004E7444">
            <w:pPr>
              <w:autoSpaceDE w:val="0"/>
              <w:autoSpaceDN w:val="0"/>
              <w:adjustRightInd w:val="0"/>
              <w:spacing w:after="0"/>
              <w:ind w:right="-2"/>
              <w:jc w:val="center"/>
            </w:pPr>
            <w:r>
              <w:t>Заместитель главы администрации по социальным вопросам и организационной работе;</w:t>
            </w:r>
          </w:p>
          <w:p w14:paraId="51DCC4DB" w14:textId="77777777" w:rsidR="004E7444" w:rsidRDefault="004E7444">
            <w:pPr>
              <w:autoSpaceDE w:val="0"/>
              <w:autoSpaceDN w:val="0"/>
              <w:adjustRightInd w:val="0"/>
              <w:spacing w:after="0"/>
              <w:ind w:right="-2"/>
              <w:jc w:val="center"/>
            </w:pPr>
            <w:r>
              <w:t>МКУ «КДЦ «Нева»</w:t>
            </w:r>
          </w:p>
        </w:tc>
        <w:tc>
          <w:tcPr>
            <w:tcW w:w="2525" w:type="dxa"/>
            <w:vMerge w:val="restart"/>
            <w:tcBorders>
              <w:top w:val="single" w:sz="4" w:space="0" w:color="auto"/>
              <w:left w:val="single" w:sz="4" w:space="0" w:color="auto"/>
              <w:bottom w:val="single" w:sz="4" w:space="0" w:color="auto"/>
              <w:right w:val="single" w:sz="4" w:space="0" w:color="auto"/>
            </w:tcBorders>
            <w:vAlign w:val="center"/>
            <w:hideMark/>
          </w:tcPr>
          <w:p w14:paraId="1D78D92E" w14:textId="77777777" w:rsidR="004E7444" w:rsidRDefault="004E7444">
            <w:pPr>
              <w:autoSpaceDE w:val="0"/>
              <w:autoSpaceDN w:val="0"/>
              <w:adjustRightInd w:val="0"/>
              <w:spacing w:after="0"/>
              <w:ind w:right="-2"/>
              <w:jc w:val="center"/>
            </w:pPr>
            <w:r>
              <w:t>Проведение городских мероприятий, поддержка отрасли культуры, обновление материально-технической базы учреждения</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40308876" w14:textId="77777777" w:rsidR="004E7444" w:rsidRDefault="004E7444">
            <w:pPr>
              <w:autoSpaceDE w:val="0"/>
              <w:autoSpaceDN w:val="0"/>
              <w:adjustRightInd w:val="0"/>
              <w:spacing w:after="0"/>
              <w:ind w:right="-2"/>
              <w:jc w:val="center"/>
              <w:rPr>
                <w:lang w:val="en-US"/>
              </w:rPr>
            </w:pPr>
            <w:r>
              <w:t>202</w:t>
            </w:r>
            <w:r>
              <w:rPr>
                <w:lang w:val="en-US"/>
              </w:rPr>
              <w:t>4</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20EFED09" w14:textId="77777777" w:rsidR="004E7444" w:rsidRDefault="004E7444">
            <w:pPr>
              <w:autoSpaceDE w:val="0"/>
              <w:autoSpaceDN w:val="0"/>
              <w:adjustRightInd w:val="0"/>
              <w:spacing w:after="0"/>
              <w:ind w:right="-2"/>
              <w:jc w:val="center"/>
              <w:rPr>
                <w:lang w:val="en-US"/>
              </w:rPr>
            </w:pPr>
            <w:r>
              <w:t>202</w:t>
            </w:r>
            <w:r>
              <w:rPr>
                <w:lang w:val="en-US"/>
              </w:rPr>
              <w:t>6</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F6547C4" w14:textId="5B140273" w:rsidR="004E7444" w:rsidRPr="00F93476" w:rsidRDefault="00F93476">
            <w:pPr>
              <w:autoSpaceDE w:val="0"/>
              <w:autoSpaceDN w:val="0"/>
              <w:adjustRightInd w:val="0"/>
              <w:spacing w:after="0"/>
              <w:ind w:right="-2"/>
              <w:jc w:val="center"/>
              <w:rPr>
                <w:bCs/>
                <w:lang w:val="en-US"/>
              </w:rPr>
            </w:pPr>
            <w:r w:rsidRPr="00F93476">
              <w:rPr>
                <w:bCs/>
              </w:rPr>
              <w:t>281 656,3</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B7EE758" w14:textId="63F23954" w:rsidR="004E7444" w:rsidRPr="00F93476" w:rsidRDefault="004E7444">
            <w:pPr>
              <w:autoSpaceDE w:val="0"/>
              <w:autoSpaceDN w:val="0"/>
              <w:adjustRightInd w:val="0"/>
              <w:spacing w:after="0"/>
              <w:ind w:right="-2"/>
              <w:jc w:val="center"/>
              <w:rPr>
                <w:bCs/>
              </w:rPr>
            </w:pPr>
            <w:r>
              <w:rPr>
                <w:bCs/>
              </w:rPr>
              <w:t>10</w:t>
            </w:r>
            <w:r w:rsidR="00F93476">
              <w:rPr>
                <w:bCs/>
              </w:rPr>
              <w:t>7</w:t>
            </w:r>
            <w:r>
              <w:rPr>
                <w:bCs/>
              </w:rPr>
              <w:t> </w:t>
            </w:r>
            <w:r w:rsidR="00F93476">
              <w:rPr>
                <w:bCs/>
              </w:rPr>
              <w:t>72</w:t>
            </w:r>
            <w:r>
              <w:rPr>
                <w:bCs/>
                <w:lang w:val="en-US"/>
              </w:rPr>
              <w:t>0</w:t>
            </w:r>
            <w:r>
              <w:rPr>
                <w:bCs/>
              </w:rPr>
              <w:t>,</w:t>
            </w:r>
            <w:r w:rsidR="00F93476">
              <w:rPr>
                <w:bCs/>
              </w:rPr>
              <w:t>4</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2E7DFD33" w14:textId="77777777" w:rsidR="004E7444" w:rsidRDefault="004E7444">
            <w:pPr>
              <w:autoSpaceDE w:val="0"/>
              <w:autoSpaceDN w:val="0"/>
              <w:adjustRightInd w:val="0"/>
              <w:spacing w:after="0"/>
              <w:ind w:right="-2"/>
              <w:jc w:val="center"/>
            </w:pPr>
            <w:r>
              <w:t>Заместитель главы администрации по социальным вопросам и организационной работе;</w:t>
            </w:r>
          </w:p>
          <w:p w14:paraId="32676C63" w14:textId="77777777" w:rsidR="004E7444" w:rsidRDefault="004E7444">
            <w:pPr>
              <w:autoSpaceDE w:val="0"/>
              <w:autoSpaceDN w:val="0"/>
              <w:adjustRightInd w:val="0"/>
              <w:spacing w:after="0"/>
              <w:ind w:right="-2"/>
              <w:jc w:val="center"/>
            </w:pPr>
            <w:r>
              <w:t>МКУ «КДЦ «Нева»</w:t>
            </w:r>
          </w:p>
        </w:tc>
      </w:tr>
      <w:tr w:rsidR="004E7444" w14:paraId="23483679" w14:textId="77777777" w:rsidTr="004E7444">
        <w:trPr>
          <w:trHeight w:val="1995"/>
        </w:trPr>
        <w:tc>
          <w:tcPr>
            <w:tcW w:w="700" w:type="dxa"/>
            <w:tcBorders>
              <w:top w:val="single" w:sz="4" w:space="0" w:color="auto"/>
              <w:left w:val="single" w:sz="4" w:space="0" w:color="auto"/>
              <w:bottom w:val="single" w:sz="4" w:space="0" w:color="auto"/>
              <w:right w:val="single" w:sz="4" w:space="0" w:color="auto"/>
            </w:tcBorders>
            <w:vAlign w:val="center"/>
            <w:hideMark/>
          </w:tcPr>
          <w:p w14:paraId="11E4D25B" w14:textId="77777777" w:rsidR="004E7444" w:rsidRDefault="004E7444">
            <w:pPr>
              <w:autoSpaceDE w:val="0"/>
              <w:autoSpaceDN w:val="0"/>
              <w:adjustRightInd w:val="0"/>
              <w:spacing w:after="0" w:line="240" w:lineRule="auto"/>
              <w:ind w:right="-2"/>
              <w:jc w:val="center"/>
            </w:pPr>
            <w:r>
              <w:lastRenderedPageBreak/>
              <w:t>1.1</w:t>
            </w:r>
          </w:p>
        </w:tc>
        <w:tc>
          <w:tcPr>
            <w:tcW w:w="2676" w:type="dxa"/>
            <w:tcBorders>
              <w:top w:val="single" w:sz="4" w:space="0" w:color="auto"/>
              <w:left w:val="single" w:sz="4" w:space="0" w:color="auto"/>
              <w:bottom w:val="single" w:sz="4" w:space="0" w:color="auto"/>
              <w:right w:val="single" w:sz="4" w:space="0" w:color="auto"/>
            </w:tcBorders>
            <w:vAlign w:val="center"/>
            <w:hideMark/>
          </w:tcPr>
          <w:p w14:paraId="1266AE06" w14:textId="77777777" w:rsidR="004E7444" w:rsidRDefault="004E7444">
            <w:pPr>
              <w:autoSpaceDE w:val="0"/>
              <w:autoSpaceDN w:val="0"/>
              <w:adjustRightInd w:val="0"/>
              <w:spacing w:after="0" w:line="240" w:lineRule="auto"/>
              <w:ind w:right="-2"/>
              <w:jc w:val="center"/>
            </w:pPr>
            <w:r>
              <w:t>Расходы на обеспечение деятельности подведомственных учреждений</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082EE22B" w14:textId="77777777" w:rsidR="004E7444" w:rsidRDefault="004E7444">
            <w:pPr>
              <w:autoSpaceDE w:val="0"/>
              <w:autoSpaceDN w:val="0"/>
              <w:adjustRightInd w:val="0"/>
              <w:spacing w:after="0" w:line="240" w:lineRule="auto"/>
              <w:ind w:right="-2"/>
              <w:jc w:val="center"/>
            </w:pPr>
            <w:r>
              <w:t>Заместитель главы администрации по социальным вопросам и организационной работе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731C3"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CCAC5" w14:textId="77777777" w:rsidR="004E7444" w:rsidRP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BEBF7" w14:textId="77777777" w:rsidR="004E7444" w:rsidRPr="004E7444" w:rsidRDefault="004E7444">
            <w:pPr>
              <w:spacing w:after="0" w:line="240" w:lineRule="auto"/>
              <w:rPr>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12483B13" w14:textId="4EB4D4DF" w:rsidR="004E7444" w:rsidRPr="00A3646D" w:rsidRDefault="00A3646D">
            <w:pPr>
              <w:autoSpaceDE w:val="0"/>
              <w:autoSpaceDN w:val="0"/>
              <w:adjustRightInd w:val="0"/>
              <w:spacing w:after="0" w:line="240" w:lineRule="auto"/>
              <w:ind w:right="-2"/>
              <w:jc w:val="center"/>
              <w:rPr>
                <w:bCs/>
              </w:rPr>
            </w:pPr>
            <w:r>
              <w:rPr>
                <w:bCs/>
              </w:rPr>
              <w:t>2</w:t>
            </w:r>
            <w:r w:rsidR="00DA771D">
              <w:rPr>
                <w:bCs/>
              </w:rPr>
              <w:t>0</w:t>
            </w:r>
            <w:r>
              <w:rPr>
                <w:bCs/>
              </w:rPr>
              <w:t>9 5</w:t>
            </w:r>
            <w:r w:rsidR="00DA771D">
              <w:rPr>
                <w:bCs/>
              </w:rPr>
              <w:t>6</w:t>
            </w:r>
            <w:r>
              <w:rPr>
                <w:bCs/>
              </w:rPr>
              <w:t>2,</w:t>
            </w:r>
            <w:r w:rsidR="00DA771D">
              <w:rPr>
                <w:bCs/>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80F014B" w14:textId="0F5D2067" w:rsidR="004E7444" w:rsidRPr="00DA771D" w:rsidRDefault="00F93476">
            <w:pPr>
              <w:autoSpaceDE w:val="0"/>
              <w:autoSpaceDN w:val="0"/>
              <w:adjustRightInd w:val="0"/>
              <w:spacing w:after="0" w:line="240" w:lineRule="auto"/>
              <w:ind w:right="-2"/>
              <w:jc w:val="center"/>
              <w:rPr>
                <w:bCs/>
              </w:rPr>
            </w:pPr>
            <w:r>
              <w:rPr>
                <w:bCs/>
              </w:rPr>
              <w:t>7</w:t>
            </w:r>
            <w:r w:rsidR="00DA771D">
              <w:rPr>
                <w:bCs/>
              </w:rPr>
              <w:t>4</w:t>
            </w:r>
            <w:r>
              <w:rPr>
                <w:bCs/>
              </w:rPr>
              <w:t xml:space="preserve"> </w:t>
            </w:r>
            <w:r w:rsidR="00DA771D">
              <w:rPr>
                <w:bCs/>
              </w:rPr>
              <w:t>252</w:t>
            </w:r>
            <w:r w:rsidR="004E7444">
              <w:rPr>
                <w:bCs/>
              </w:rPr>
              <w:t>,</w:t>
            </w:r>
            <w:r w:rsidR="00DA771D">
              <w:rPr>
                <w:bCs/>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19FB1" w14:textId="77777777" w:rsidR="004E7444" w:rsidRDefault="004E7444">
            <w:pPr>
              <w:spacing w:after="0" w:line="240" w:lineRule="auto"/>
              <w:rPr>
                <w:sz w:val="22"/>
                <w:szCs w:val="22"/>
              </w:rPr>
            </w:pPr>
          </w:p>
        </w:tc>
      </w:tr>
      <w:tr w:rsidR="004E7444" w14:paraId="143417E8" w14:textId="77777777" w:rsidTr="004E7444">
        <w:trPr>
          <w:trHeight w:val="2158"/>
        </w:trPr>
        <w:tc>
          <w:tcPr>
            <w:tcW w:w="700" w:type="dxa"/>
            <w:tcBorders>
              <w:top w:val="single" w:sz="4" w:space="0" w:color="auto"/>
              <w:left w:val="single" w:sz="4" w:space="0" w:color="auto"/>
              <w:bottom w:val="single" w:sz="4" w:space="0" w:color="auto"/>
              <w:right w:val="single" w:sz="4" w:space="0" w:color="auto"/>
            </w:tcBorders>
            <w:vAlign w:val="center"/>
            <w:hideMark/>
          </w:tcPr>
          <w:p w14:paraId="245E8C76" w14:textId="77777777" w:rsidR="004E7444" w:rsidRDefault="004E7444">
            <w:pPr>
              <w:autoSpaceDE w:val="0"/>
              <w:autoSpaceDN w:val="0"/>
              <w:adjustRightInd w:val="0"/>
              <w:spacing w:after="0" w:line="240" w:lineRule="auto"/>
              <w:ind w:right="-2"/>
              <w:jc w:val="center"/>
            </w:pPr>
            <w:r>
              <w:t>1.2</w:t>
            </w:r>
          </w:p>
        </w:tc>
        <w:tc>
          <w:tcPr>
            <w:tcW w:w="2676" w:type="dxa"/>
            <w:tcBorders>
              <w:top w:val="single" w:sz="4" w:space="0" w:color="auto"/>
              <w:left w:val="single" w:sz="4" w:space="0" w:color="auto"/>
              <w:bottom w:val="single" w:sz="4" w:space="0" w:color="auto"/>
              <w:right w:val="single" w:sz="4" w:space="0" w:color="auto"/>
            </w:tcBorders>
            <w:vAlign w:val="center"/>
            <w:hideMark/>
          </w:tcPr>
          <w:p w14:paraId="5A3F4FCD" w14:textId="77777777" w:rsidR="004E7444" w:rsidRDefault="004E7444">
            <w:pPr>
              <w:autoSpaceDE w:val="0"/>
              <w:autoSpaceDN w:val="0"/>
              <w:adjustRightInd w:val="0"/>
              <w:spacing w:after="0" w:line="240" w:lineRule="auto"/>
              <w:ind w:right="-2"/>
              <w:jc w:val="center"/>
            </w:pPr>
            <w:r>
              <w:t>Субсидирование стимулирующих выплат работникам муниципальных учреждений культуры Ленинградской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54982"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D87D" w14:textId="77777777" w:rsidR="004E7444" w:rsidRDefault="004E7444">
            <w:pPr>
              <w:spacing w:after="0" w:line="240" w:lineRule="auto"/>
              <w:rPr>
                <w:sz w:val="22"/>
                <w:szCs w:val="22"/>
              </w:rPr>
            </w:pP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051B3291" w14:textId="77777777" w:rsidR="004E7444" w:rsidRDefault="004E7444">
            <w:pPr>
              <w:autoSpaceDE w:val="0"/>
              <w:autoSpaceDN w:val="0"/>
              <w:adjustRightInd w:val="0"/>
              <w:spacing w:after="0" w:line="240" w:lineRule="auto"/>
              <w:ind w:right="-2"/>
              <w:jc w:val="center"/>
            </w:pPr>
            <w:r>
              <w:t>2024</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7F6FA197" w14:textId="77777777" w:rsidR="004E7444" w:rsidRDefault="004E7444">
            <w:pPr>
              <w:autoSpaceDE w:val="0"/>
              <w:autoSpaceDN w:val="0"/>
              <w:adjustRightInd w:val="0"/>
              <w:spacing w:after="0" w:line="240" w:lineRule="auto"/>
              <w:ind w:right="-2"/>
              <w:jc w:val="center"/>
            </w:pPr>
            <w:r>
              <w:t>2026</w:t>
            </w:r>
          </w:p>
        </w:tc>
        <w:tc>
          <w:tcPr>
            <w:tcW w:w="1286" w:type="dxa"/>
            <w:tcBorders>
              <w:top w:val="single" w:sz="4" w:space="0" w:color="auto"/>
              <w:left w:val="single" w:sz="4" w:space="0" w:color="auto"/>
              <w:bottom w:val="single" w:sz="4" w:space="0" w:color="auto"/>
              <w:right w:val="single" w:sz="4" w:space="0" w:color="auto"/>
            </w:tcBorders>
            <w:vAlign w:val="center"/>
            <w:hideMark/>
          </w:tcPr>
          <w:p w14:paraId="7897118B" w14:textId="77777777" w:rsidR="004E7444" w:rsidRDefault="004E7444">
            <w:pPr>
              <w:autoSpaceDE w:val="0"/>
              <w:autoSpaceDN w:val="0"/>
              <w:adjustRightInd w:val="0"/>
              <w:spacing w:after="0" w:line="240" w:lineRule="auto"/>
              <w:ind w:right="-2"/>
              <w:jc w:val="center"/>
              <w:rPr>
                <w:bCs/>
              </w:rPr>
            </w:pPr>
            <w:r>
              <w:rPr>
                <w:bCs/>
              </w:rPr>
              <w:t>9 939,9</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688ECB8" w14:textId="77777777" w:rsidR="004E7444" w:rsidRDefault="004E7444">
            <w:pPr>
              <w:autoSpaceDE w:val="0"/>
              <w:autoSpaceDN w:val="0"/>
              <w:adjustRightInd w:val="0"/>
              <w:spacing w:after="0" w:line="240" w:lineRule="auto"/>
              <w:ind w:right="-2"/>
              <w:jc w:val="center"/>
              <w:rPr>
                <w:bCs/>
              </w:rPr>
            </w:pPr>
            <w:r>
              <w:rPr>
                <w:bCs/>
              </w:rPr>
              <w:t>3 313,3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E25FC" w14:textId="77777777" w:rsidR="004E7444" w:rsidRDefault="004E7444">
            <w:pPr>
              <w:spacing w:after="0" w:line="240" w:lineRule="auto"/>
              <w:rPr>
                <w:sz w:val="22"/>
                <w:szCs w:val="22"/>
              </w:rPr>
            </w:pPr>
          </w:p>
        </w:tc>
      </w:tr>
      <w:tr w:rsidR="004E7444" w14:paraId="7260650B" w14:textId="77777777" w:rsidTr="004E7444">
        <w:trPr>
          <w:trHeight w:val="2415"/>
        </w:trPr>
        <w:tc>
          <w:tcPr>
            <w:tcW w:w="700" w:type="dxa"/>
            <w:tcBorders>
              <w:top w:val="single" w:sz="4" w:space="0" w:color="auto"/>
              <w:left w:val="single" w:sz="4" w:space="0" w:color="auto"/>
              <w:bottom w:val="single" w:sz="4" w:space="0" w:color="auto"/>
              <w:right w:val="single" w:sz="4" w:space="0" w:color="auto"/>
            </w:tcBorders>
            <w:vAlign w:val="center"/>
            <w:hideMark/>
          </w:tcPr>
          <w:p w14:paraId="2D85CD37" w14:textId="77777777" w:rsidR="004E7444" w:rsidRDefault="004E7444">
            <w:pPr>
              <w:autoSpaceDE w:val="0"/>
              <w:autoSpaceDN w:val="0"/>
              <w:adjustRightInd w:val="0"/>
              <w:spacing w:after="0" w:line="240" w:lineRule="auto"/>
              <w:ind w:right="-2"/>
              <w:jc w:val="center"/>
            </w:pPr>
            <w:r>
              <w:t>1.3</w:t>
            </w:r>
          </w:p>
        </w:tc>
        <w:tc>
          <w:tcPr>
            <w:tcW w:w="2676" w:type="dxa"/>
            <w:tcBorders>
              <w:top w:val="single" w:sz="4" w:space="0" w:color="auto"/>
              <w:left w:val="single" w:sz="4" w:space="0" w:color="auto"/>
              <w:bottom w:val="single" w:sz="4" w:space="0" w:color="auto"/>
              <w:right w:val="single" w:sz="4" w:space="0" w:color="auto"/>
            </w:tcBorders>
            <w:vAlign w:val="center"/>
            <w:hideMark/>
          </w:tcPr>
          <w:p w14:paraId="011E77B9" w14:textId="77777777" w:rsidR="004E7444" w:rsidRDefault="004E7444">
            <w:pPr>
              <w:autoSpaceDE w:val="0"/>
              <w:autoSpaceDN w:val="0"/>
              <w:adjustRightInd w:val="0"/>
              <w:spacing w:after="0" w:line="240" w:lineRule="auto"/>
              <w:ind w:right="-2"/>
              <w:jc w:val="center"/>
            </w:pPr>
            <w:r>
              <w:t>Расходы в рамках мероприятия по подготовке и проведению культурно-массовых мероприятий</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08E3A54A" w14:textId="77777777" w:rsidR="004E7444" w:rsidRDefault="004E7444">
            <w:pPr>
              <w:autoSpaceDE w:val="0"/>
              <w:autoSpaceDN w:val="0"/>
              <w:adjustRightInd w:val="0"/>
              <w:spacing w:after="0" w:line="240" w:lineRule="auto"/>
              <w:ind w:right="-2"/>
              <w:jc w:val="center"/>
            </w:pPr>
            <w:r>
              <w:t>МКУ «КДЦ «Нева»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8BA63"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33747"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C6FAD" w14:textId="77777777" w:rsidR="004E7444" w:rsidRDefault="004E7444">
            <w:pPr>
              <w:spacing w:after="0" w:line="240" w:lineRule="auto"/>
              <w:rPr>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7B252FF9" w14:textId="40F188B1" w:rsidR="004E7444" w:rsidRDefault="00A3646D">
            <w:pPr>
              <w:autoSpaceDE w:val="0"/>
              <w:autoSpaceDN w:val="0"/>
              <w:adjustRightInd w:val="0"/>
              <w:spacing w:after="0" w:line="240" w:lineRule="auto"/>
              <w:ind w:right="-2"/>
              <w:jc w:val="center"/>
              <w:rPr>
                <w:bCs/>
              </w:rPr>
            </w:pPr>
            <w:r>
              <w:rPr>
                <w:bCs/>
              </w:rPr>
              <w:t>49 904,4</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CAE702C" w14:textId="0A2C2EE5" w:rsidR="004E7444" w:rsidRDefault="004E7444">
            <w:pPr>
              <w:autoSpaceDE w:val="0"/>
              <w:autoSpaceDN w:val="0"/>
              <w:adjustRightInd w:val="0"/>
              <w:spacing w:after="0" w:line="240" w:lineRule="auto"/>
              <w:ind w:right="-2"/>
              <w:jc w:val="center"/>
              <w:rPr>
                <w:bCs/>
              </w:rPr>
            </w:pPr>
            <w:r>
              <w:rPr>
                <w:bCs/>
              </w:rPr>
              <w:t>2</w:t>
            </w:r>
            <w:r w:rsidR="00F93476">
              <w:rPr>
                <w:bCs/>
              </w:rPr>
              <w:t>4 904,4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2269F" w14:textId="77777777" w:rsidR="004E7444" w:rsidRDefault="004E7444">
            <w:pPr>
              <w:spacing w:after="0" w:line="240" w:lineRule="auto"/>
              <w:rPr>
                <w:sz w:val="22"/>
                <w:szCs w:val="22"/>
              </w:rPr>
            </w:pPr>
          </w:p>
        </w:tc>
      </w:tr>
      <w:tr w:rsidR="004E7444" w14:paraId="78A7AACE" w14:textId="77777777" w:rsidTr="004E7444">
        <w:trPr>
          <w:trHeight w:val="2583"/>
        </w:trPr>
        <w:tc>
          <w:tcPr>
            <w:tcW w:w="700" w:type="dxa"/>
            <w:tcBorders>
              <w:top w:val="single" w:sz="4" w:space="0" w:color="auto"/>
              <w:left w:val="single" w:sz="4" w:space="0" w:color="auto"/>
              <w:bottom w:val="single" w:sz="4" w:space="0" w:color="auto"/>
              <w:right w:val="single" w:sz="4" w:space="0" w:color="auto"/>
            </w:tcBorders>
            <w:vAlign w:val="center"/>
            <w:hideMark/>
          </w:tcPr>
          <w:p w14:paraId="77115B8B" w14:textId="77777777" w:rsidR="004E7444" w:rsidRDefault="004E7444">
            <w:pPr>
              <w:autoSpaceDE w:val="0"/>
              <w:autoSpaceDN w:val="0"/>
              <w:adjustRightInd w:val="0"/>
              <w:spacing w:after="0" w:line="240" w:lineRule="auto"/>
              <w:ind w:right="-2"/>
              <w:jc w:val="center"/>
            </w:pPr>
            <w:r>
              <w:lastRenderedPageBreak/>
              <w:t>1.4</w:t>
            </w:r>
          </w:p>
        </w:tc>
        <w:tc>
          <w:tcPr>
            <w:tcW w:w="2676" w:type="dxa"/>
            <w:tcBorders>
              <w:top w:val="single" w:sz="4" w:space="0" w:color="auto"/>
              <w:left w:val="single" w:sz="4" w:space="0" w:color="auto"/>
              <w:bottom w:val="single" w:sz="4" w:space="0" w:color="auto"/>
              <w:right w:val="single" w:sz="4" w:space="0" w:color="auto"/>
            </w:tcBorders>
            <w:vAlign w:val="center"/>
            <w:hideMark/>
          </w:tcPr>
          <w:p w14:paraId="6FF1C9C5" w14:textId="19C3569B" w:rsidR="004E7444" w:rsidRDefault="004E7444">
            <w:pPr>
              <w:autoSpaceDE w:val="0"/>
              <w:autoSpaceDN w:val="0"/>
              <w:adjustRightInd w:val="0"/>
              <w:spacing w:after="0" w:line="240" w:lineRule="auto"/>
              <w:ind w:right="-2"/>
              <w:jc w:val="center"/>
            </w:pPr>
            <w:r>
              <w:t>Расходы в рамках оформления территории Свердловско</w:t>
            </w:r>
            <w:r w:rsidR="0044506B">
              <w:t>го</w:t>
            </w:r>
            <w:r>
              <w:t xml:space="preserve"> городско</w:t>
            </w:r>
            <w:r w:rsidR="0044506B">
              <w:t>го</w:t>
            </w:r>
            <w:r>
              <w:t xml:space="preserve"> поселени</w:t>
            </w:r>
            <w:r w:rsidR="0044506B">
              <w:t>я</w:t>
            </w:r>
            <w:r>
              <w:t xml:space="preserve"> на период проведения праздничных мероприятий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68886"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03D32"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869B4"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BDD41" w14:textId="77777777" w:rsidR="004E7444" w:rsidRDefault="004E7444">
            <w:pPr>
              <w:spacing w:after="0" w:line="240" w:lineRule="auto"/>
              <w:rPr>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09E3EFAB" w14:textId="0A575405" w:rsidR="004E7444" w:rsidRDefault="004E7444">
            <w:pPr>
              <w:autoSpaceDE w:val="0"/>
              <w:autoSpaceDN w:val="0"/>
              <w:adjustRightInd w:val="0"/>
              <w:spacing w:after="0" w:line="240" w:lineRule="auto"/>
              <w:ind w:right="-2"/>
              <w:jc w:val="center"/>
              <w:rPr>
                <w:bCs/>
              </w:rPr>
            </w:pPr>
            <w:r>
              <w:rPr>
                <w:bCs/>
              </w:rPr>
              <w:t>12 250,0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86E19B6" w14:textId="533EF199" w:rsidR="004E7444" w:rsidRDefault="004E7444">
            <w:pPr>
              <w:autoSpaceDE w:val="0"/>
              <w:autoSpaceDN w:val="0"/>
              <w:adjustRightInd w:val="0"/>
              <w:spacing w:after="0" w:line="240" w:lineRule="auto"/>
              <w:ind w:right="-2"/>
              <w:jc w:val="center"/>
              <w:rPr>
                <w:bCs/>
              </w:rPr>
            </w:pPr>
            <w:r>
              <w:rPr>
                <w:bCs/>
              </w:rPr>
              <w:t>5 250,0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D2381" w14:textId="77777777" w:rsidR="004E7444" w:rsidRDefault="004E7444">
            <w:pPr>
              <w:spacing w:after="0" w:line="240" w:lineRule="auto"/>
              <w:rPr>
                <w:sz w:val="22"/>
                <w:szCs w:val="22"/>
              </w:rPr>
            </w:pPr>
          </w:p>
        </w:tc>
      </w:tr>
      <w:tr w:rsidR="004E7444" w14:paraId="5758C438" w14:textId="77777777" w:rsidTr="004E7444">
        <w:trPr>
          <w:trHeight w:val="429"/>
        </w:trPr>
        <w:tc>
          <w:tcPr>
            <w:tcW w:w="15021" w:type="dxa"/>
            <w:gridSpan w:val="9"/>
            <w:tcBorders>
              <w:top w:val="single" w:sz="4" w:space="0" w:color="auto"/>
              <w:left w:val="single" w:sz="4" w:space="0" w:color="auto"/>
              <w:bottom w:val="single" w:sz="4" w:space="0" w:color="auto"/>
              <w:right w:val="single" w:sz="4" w:space="0" w:color="auto"/>
            </w:tcBorders>
            <w:vAlign w:val="center"/>
            <w:hideMark/>
          </w:tcPr>
          <w:p w14:paraId="5350A1B7" w14:textId="77777777" w:rsidR="004E7444" w:rsidRDefault="004E7444">
            <w:pPr>
              <w:autoSpaceDE w:val="0"/>
              <w:autoSpaceDN w:val="0"/>
              <w:adjustRightInd w:val="0"/>
              <w:spacing w:after="0"/>
              <w:ind w:right="-2"/>
              <w:jc w:val="center"/>
            </w:pPr>
            <w:r>
              <w:t>Процессная часть</w:t>
            </w:r>
          </w:p>
        </w:tc>
      </w:tr>
      <w:tr w:rsidR="004E7444" w14:paraId="37753AC0" w14:textId="77777777" w:rsidTr="004E7444">
        <w:trPr>
          <w:trHeight w:val="3567"/>
        </w:trPr>
        <w:tc>
          <w:tcPr>
            <w:tcW w:w="700" w:type="dxa"/>
            <w:tcBorders>
              <w:top w:val="single" w:sz="4" w:space="0" w:color="auto"/>
              <w:left w:val="single" w:sz="4" w:space="0" w:color="auto"/>
              <w:bottom w:val="single" w:sz="4" w:space="0" w:color="auto"/>
              <w:right w:val="single" w:sz="4" w:space="0" w:color="auto"/>
            </w:tcBorders>
            <w:vAlign w:val="center"/>
            <w:hideMark/>
          </w:tcPr>
          <w:p w14:paraId="036C70EA" w14:textId="77777777" w:rsidR="004E7444" w:rsidRDefault="004E7444">
            <w:pPr>
              <w:autoSpaceDE w:val="0"/>
              <w:autoSpaceDN w:val="0"/>
              <w:adjustRightInd w:val="0"/>
              <w:spacing w:after="0"/>
              <w:ind w:right="-2"/>
              <w:jc w:val="center"/>
            </w:pPr>
            <w:r>
              <w:t>2</w:t>
            </w:r>
          </w:p>
        </w:tc>
        <w:tc>
          <w:tcPr>
            <w:tcW w:w="2676" w:type="dxa"/>
            <w:tcBorders>
              <w:top w:val="single" w:sz="4" w:space="0" w:color="auto"/>
              <w:left w:val="single" w:sz="4" w:space="0" w:color="auto"/>
              <w:bottom w:val="single" w:sz="4" w:space="0" w:color="auto"/>
              <w:right w:val="single" w:sz="4" w:space="0" w:color="auto"/>
            </w:tcBorders>
            <w:vAlign w:val="center"/>
            <w:hideMark/>
          </w:tcPr>
          <w:p w14:paraId="723468F1" w14:textId="77777777" w:rsidR="004E7444" w:rsidRDefault="004E7444">
            <w:pPr>
              <w:autoSpaceDE w:val="0"/>
              <w:autoSpaceDN w:val="0"/>
              <w:adjustRightInd w:val="0"/>
              <w:spacing w:after="0"/>
              <w:ind w:right="-2"/>
              <w:jc w:val="center"/>
            </w:pPr>
            <w:bookmarkStart w:id="6" w:name="_Hlk116127474"/>
            <w:r>
              <w:t>Развитие социальной политики. Обеспечение мер социальной поддержки граждан</w:t>
            </w:r>
            <w:bookmarkEnd w:id="6"/>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5FAADEA2" w14:textId="77777777" w:rsidR="004E7444" w:rsidRDefault="004E7444">
            <w:pPr>
              <w:autoSpaceDE w:val="0"/>
              <w:autoSpaceDN w:val="0"/>
              <w:adjustRightInd w:val="0"/>
              <w:spacing w:after="0"/>
              <w:ind w:right="-2"/>
              <w:jc w:val="center"/>
            </w:pPr>
            <w:r>
              <w:t>Сектор культуры, спорта и молодежной политики;</w:t>
            </w:r>
          </w:p>
          <w:p w14:paraId="392BDB12" w14:textId="77777777" w:rsidR="004E7444" w:rsidRDefault="004E7444">
            <w:pPr>
              <w:autoSpaceDE w:val="0"/>
              <w:autoSpaceDN w:val="0"/>
              <w:adjustRightInd w:val="0"/>
              <w:spacing w:after="0"/>
              <w:ind w:right="-2"/>
              <w:jc w:val="center"/>
            </w:pPr>
            <w:r>
              <w:t>МКУ «КДЦ «Нева»</w:t>
            </w:r>
          </w:p>
        </w:tc>
        <w:tc>
          <w:tcPr>
            <w:tcW w:w="2525" w:type="dxa"/>
            <w:vMerge w:val="restart"/>
            <w:tcBorders>
              <w:top w:val="single" w:sz="4" w:space="0" w:color="auto"/>
              <w:left w:val="single" w:sz="4" w:space="0" w:color="auto"/>
              <w:bottom w:val="single" w:sz="4" w:space="0" w:color="auto"/>
              <w:right w:val="single" w:sz="4" w:space="0" w:color="auto"/>
            </w:tcBorders>
            <w:vAlign w:val="center"/>
            <w:hideMark/>
          </w:tcPr>
          <w:p w14:paraId="628022CB" w14:textId="77777777" w:rsidR="004E7444" w:rsidRDefault="004E7444">
            <w:pPr>
              <w:autoSpaceDE w:val="0"/>
              <w:autoSpaceDN w:val="0"/>
              <w:adjustRightInd w:val="0"/>
              <w:spacing w:after="0"/>
              <w:ind w:right="-2"/>
              <w:jc w:val="center"/>
            </w:pPr>
            <w:r>
              <w:t>Увеличение оказанной помощи нуждающимся жителям</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68C3BD1B" w14:textId="77777777" w:rsidR="004E7444" w:rsidRDefault="004E7444">
            <w:pPr>
              <w:autoSpaceDE w:val="0"/>
              <w:autoSpaceDN w:val="0"/>
              <w:adjustRightInd w:val="0"/>
              <w:spacing w:after="0"/>
              <w:ind w:right="-2"/>
              <w:jc w:val="center"/>
              <w:rPr>
                <w:lang w:val="en-US"/>
              </w:rPr>
            </w:pPr>
            <w:r>
              <w:t>202</w:t>
            </w:r>
            <w:r>
              <w:rPr>
                <w:lang w:val="en-US"/>
              </w:rPr>
              <w:t>4</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383A9C36" w14:textId="77777777" w:rsidR="004E7444" w:rsidRDefault="004E7444">
            <w:pPr>
              <w:autoSpaceDE w:val="0"/>
              <w:autoSpaceDN w:val="0"/>
              <w:adjustRightInd w:val="0"/>
              <w:spacing w:after="0"/>
              <w:ind w:right="-2"/>
              <w:jc w:val="center"/>
              <w:rPr>
                <w:lang w:val="en-US"/>
              </w:rPr>
            </w:pPr>
            <w:r>
              <w:rPr>
                <w:lang w:val="en-US"/>
              </w:rPr>
              <w:t>2026</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B879092" w14:textId="60BB77D6" w:rsidR="004E7444" w:rsidRDefault="004E7444">
            <w:pPr>
              <w:autoSpaceDE w:val="0"/>
              <w:autoSpaceDN w:val="0"/>
              <w:adjustRightInd w:val="0"/>
              <w:spacing w:after="0"/>
              <w:ind w:right="-2"/>
              <w:jc w:val="center"/>
              <w:rPr>
                <w:bCs/>
              </w:rPr>
            </w:pPr>
            <w:r>
              <w:rPr>
                <w:bCs/>
              </w:rPr>
              <w:t>21 </w:t>
            </w:r>
            <w:r w:rsidR="00F93476">
              <w:rPr>
                <w:bCs/>
              </w:rPr>
              <w:t>7</w:t>
            </w:r>
            <w:r>
              <w:rPr>
                <w:bCs/>
              </w:rPr>
              <w:t>55,6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AC1F96B" w14:textId="5B26347B" w:rsidR="004E7444" w:rsidRDefault="004E7444">
            <w:pPr>
              <w:autoSpaceDE w:val="0"/>
              <w:autoSpaceDN w:val="0"/>
              <w:adjustRightInd w:val="0"/>
              <w:spacing w:after="0"/>
              <w:ind w:right="-2"/>
              <w:jc w:val="center"/>
              <w:rPr>
                <w:bCs/>
              </w:rPr>
            </w:pPr>
            <w:r>
              <w:t>9</w:t>
            </w:r>
            <w:r w:rsidR="00F93476">
              <w:t xml:space="preserve"> 7</w:t>
            </w:r>
            <w:r>
              <w:t>55,6</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5E8A698B" w14:textId="77777777" w:rsidR="004E7444" w:rsidRDefault="004E7444">
            <w:pPr>
              <w:autoSpaceDE w:val="0"/>
              <w:autoSpaceDN w:val="0"/>
              <w:adjustRightInd w:val="0"/>
              <w:spacing w:after="0"/>
              <w:ind w:right="-2"/>
              <w:jc w:val="center"/>
            </w:pPr>
            <w:r>
              <w:t>Сектор культуры, спорта и молодежной политики;</w:t>
            </w:r>
          </w:p>
          <w:p w14:paraId="7EFFD402" w14:textId="77777777" w:rsidR="004E7444" w:rsidRDefault="004E7444">
            <w:pPr>
              <w:autoSpaceDE w:val="0"/>
              <w:autoSpaceDN w:val="0"/>
              <w:adjustRightInd w:val="0"/>
              <w:spacing w:after="0"/>
              <w:ind w:right="-2"/>
              <w:jc w:val="center"/>
            </w:pPr>
            <w:r>
              <w:t>МКУ «КДЦ «Нева»</w:t>
            </w:r>
          </w:p>
        </w:tc>
      </w:tr>
      <w:tr w:rsidR="004E7444" w14:paraId="7760491C" w14:textId="77777777" w:rsidTr="004E7444">
        <w:trPr>
          <w:trHeight w:val="2980"/>
        </w:trPr>
        <w:tc>
          <w:tcPr>
            <w:tcW w:w="700" w:type="dxa"/>
            <w:tcBorders>
              <w:top w:val="single" w:sz="4" w:space="0" w:color="auto"/>
              <w:left w:val="single" w:sz="4" w:space="0" w:color="auto"/>
              <w:bottom w:val="single" w:sz="4" w:space="0" w:color="auto"/>
              <w:right w:val="single" w:sz="4" w:space="0" w:color="auto"/>
            </w:tcBorders>
            <w:vAlign w:val="center"/>
            <w:hideMark/>
          </w:tcPr>
          <w:p w14:paraId="275BB27D" w14:textId="77777777" w:rsidR="004E7444" w:rsidRDefault="004E7444">
            <w:pPr>
              <w:autoSpaceDE w:val="0"/>
              <w:autoSpaceDN w:val="0"/>
              <w:adjustRightInd w:val="0"/>
              <w:spacing w:after="0" w:line="240" w:lineRule="auto"/>
              <w:ind w:right="-2"/>
              <w:jc w:val="center"/>
            </w:pPr>
            <w:r>
              <w:lastRenderedPageBreak/>
              <w:t>2.1</w:t>
            </w:r>
          </w:p>
        </w:tc>
        <w:tc>
          <w:tcPr>
            <w:tcW w:w="2676" w:type="dxa"/>
            <w:tcBorders>
              <w:top w:val="single" w:sz="4" w:space="0" w:color="auto"/>
              <w:left w:val="single" w:sz="4" w:space="0" w:color="auto"/>
              <w:bottom w:val="single" w:sz="4" w:space="0" w:color="auto"/>
              <w:right w:val="single" w:sz="4" w:space="0" w:color="auto"/>
            </w:tcBorders>
            <w:vAlign w:val="center"/>
            <w:hideMark/>
          </w:tcPr>
          <w:p w14:paraId="03DB3DFB" w14:textId="77777777" w:rsidR="004E7444" w:rsidRDefault="004E7444">
            <w:pPr>
              <w:autoSpaceDE w:val="0"/>
              <w:autoSpaceDN w:val="0"/>
              <w:adjustRightInd w:val="0"/>
              <w:spacing w:after="0" w:line="240" w:lineRule="auto"/>
              <w:ind w:right="-2"/>
              <w:jc w:val="center"/>
            </w:pPr>
            <w:r>
              <w:t>Расходы на приобретение товаров, работ, услуг в пользу граждан в целях их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56E20"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E6DFB"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E2468" w14:textId="77777777" w:rsidR="004E7444" w:rsidRP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764AE" w14:textId="77777777" w:rsidR="004E7444" w:rsidRPr="004E7444" w:rsidRDefault="004E7444">
            <w:pPr>
              <w:spacing w:after="0" w:line="240" w:lineRule="auto"/>
              <w:rPr>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607E11D8" w14:textId="1A50D6D1" w:rsidR="004E7444" w:rsidRDefault="004E7444">
            <w:pPr>
              <w:autoSpaceDE w:val="0"/>
              <w:autoSpaceDN w:val="0"/>
              <w:adjustRightInd w:val="0"/>
              <w:spacing w:after="0" w:line="240" w:lineRule="auto"/>
              <w:ind w:right="-2"/>
              <w:jc w:val="center"/>
              <w:rPr>
                <w:bCs/>
              </w:rPr>
            </w:pPr>
            <w:r>
              <w:rPr>
                <w:bCs/>
              </w:rPr>
              <w:t>21 </w:t>
            </w:r>
            <w:r w:rsidR="00F93476">
              <w:rPr>
                <w:bCs/>
              </w:rPr>
              <w:t>7</w:t>
            </w:r>
            <w:r>
              <w:rPr>
                <w:bCs/>
              </w:rPr>
              <w:t>55,6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F7F72DE" w14:textId="73A34F4D" w:rsidR="004E7444" w:rsidRDefault="004E7444">
            <w:pPr>
              <w:autoSpaceDE w:val="0"/>
              <w:autoSpaceDN w:val="0"/>
              <w:adjustRightInd w:val="0"/>
              <w:spacing w:after="0" w:line="240" w:lineRule="auto"/>
              <w:ind w:right="-2"/>
              <w:jc w:val="center"/>
            </w:pPr>
            <w:r>
              <w:t>9</w:t>
            </w:r>
            <w:r w:rsidR="00F93476">
              <w:t xml:space="preserve"> 7</w:t>
            </w:r>
            <w:r>
              <w:t>55,6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6A1F7" w14:textId="77777777" w:rsidR="004E7444" w:rsidRDefault="004E7444">
            <w:pPr>
              <w:spacing w:after="0" w:line="240" w:lineRule="auto"/>
              <w:rPr>
                <w:sz w:val="22"/>
                <w:szCs w:val="22"/>
              </w:rPr>
            </w:pPr>
          </w:p>
        </w:tc>
      </w:tr>
      <w:tr w:rsidR="004E7444" w14:paraId="4231130F" w14:textId="77777777" w:rsidTr="004E7444">
        <w:trPr>
          <w:trHeight w:val="429"/>
        </w:trPr>
        <w:tc>
          <w:tcPr>
            <w:tcW w:w="15021" w:type="dxa"/>
            <w:gridSpan w:val="9"/>
            <w:tcBorders>
              <w:top w:val="single" w:sz="4" w:space="0" w:color="auto"/>
              <w:left w:val="single" w:sz="4" w:space="0" w:color="auto"/>
              <w:bottom w:val="single" w:sz="4" w:space="0" w:color="auto"/>
              <w:right w:val="single" w:sz="4" w:space="0" w:color="auto"/>
            </w:tcBorders>
            <w:vAlign w:val="center"/>
            <w:hideMark/>
          </w:tcPr>
          <w:p w14:paraId="43E1A2D8" w14:textId="77777777" w:rsidR="004E7444" w:rsidRDefault="004E7444">
            <w:pPr>
              <w:autoSpaceDE w:val="0"/>
              <w:autoSpaceDN w:val="0"/>
              <w:adjustRightInd w:val="0"/>
              <w:spacing w:after="0"/>
              <w:ind w:right="-2"/>
              <w:jc w:val="center"/>
            </w:pPr>
            <w:r>
              <w:t>Процессная часть</w:t>
            </w:r>
          </w:p>
        </w:tc>
      </w:tr>
      <w:tr w:rsidR="004E7444" w14:paraId="73424D1D" w14:textId="77777777" w:rsidTr="004E7444">
        <w:trPr>
          <w:trHeight w:val="2874"/>
        </w:trPr>
        <w:tc>
          <w:tcPr>
            <w:tcW w:w="700" w:type="dxa"/>
            <w:tcBorders>
              <w:top w:val="single" w:sz="4" w:space="0" w:color="auto"/>
              <w:left w:val="single" w:sz="4" w:space="0" w:color="auto"/>
              <w:bottom w:val="single" w:sz="4" w:space="0" w:color="auto"/>
              <w:right w:val="single" w:sz="4" w:space="0" w:color="auto"/>
            </w:tcBorders>
            <w:vAlign w:val="center"/>
            <w:hideMark/>
          </w:tcPr>
          <w:p w14:paraId="6FB4F113" w14:textId="77777777" w:rsidR="004E7444" w:rsidRDefault="004E7444">
            <w:pPr>
              <w:autoSpaceDE w:val="0"/>
              <w:autoSpaceDN w:val="0"/>
              <w:adjustRightInd w:val="0"/>
              <w:spacing w:after="0"/>
              <w:ind w:right="-2"/>
              <w:jc w:val="center"/>
            </w:pPr>
            <w:r>
              <w:t>3</w:t>
            </w:r>
          </w:p>
        </w:tc>
        <w:tc>
          <w:tcPr>
            <w:tcW w:w="2676" w:type="dxa"/>
            <w:tcBorders>
              <w:top w:val="single" w:sz="4" w:space="0" w:color="auto"/>
              <w:left w:val="single" w:sz="4" w:space="0" w:color="auto"/>
              <w:bottom w:val="single" w:sz="4" w:space="0" w:color="auto"/>
              <w:right w:val="single" w:sz="4" w:space="0" w:color="auto"/>
            </w:tcBorders>
            <w:vAlign w:val="center"/>
            <w:hideMark/>
          </w:tcPr>
          <w:p w14:paraId="0B9162D0" w14:textId="77777777" w:rsidR="004E7444" w:rsidRDefault="004E7444">
            <w:pPr>
              <w:autoSpaceDE w:val="0"/>
              <w:autoSpaceDN w:val="0"/>
              <w:adjustRightInd w:val="0"/>
              <w:spacing w:after="0"/>
              <w:ind w:right="-2"/>
              <w:jc w:val="center"/>
            </w:pPr>
            <w:bookmarkStart w:id="7" w:name="_Hlk116128379"/>
            <w:r>
              <w:t>Развитие средств массовой информации</w:t>
            </w:r>
            <w:bookmarkEnd w:id="7"/>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6388713E" w14:textId="77777777" w:rsidR="004E7444" w:rsidRDefault="004E7444">
            <w:pPr>
              <w:autoSpaceDE w:val="0"/>
              <w:autoSpaceDN w:val="0"/>
              <w:adjustRightInd w:val="0"/>
              <w:spacing w:after="0"/>
              <w:ind w:right="-2"/>
              <w:jc w:val="center"/>
            </w:pPr>
            <w:r>
              <w:t>Сектор культуры, спорта и молодежной политики;</w:t>
            </w:r>
          </w:p>
          <w:p w14:paraId="046D53C2" w14:textId="77777777" w:rsidR="004E7444" w:rsidRDefault="004E7444">
            <w:pPr>
              <w:autoSpaceDE w:val="0"/>
              <w:autoSpaceDN w:val="0"/>
              <w:adjustRightInd w:val="0"/>
              <w:spacing w:after="0"/>
              <w:ind w:right="-2"/>
              <w:jc w:val="center"/>
            </w:pPr>
            <w:r>
              <w:t>МКУ «КДЦ «Нева»</w:t>
            </w:r>
          </w:p>
        </w:tc>
        <w:tc>
          <w:tcPr>
            <w:tcW w:w="2525" w:type="dxa"/>
            <w:vMerge w:val="restart"/>
            <w:tcBorders>
              <w:top w:val="single" w:sz="4" w:space="0" w:color="auto"/>
              <w:left w:val="single" w:sz="4" w:space="0" w:color="auto"/>
              <w:bottom w:val="single" w:sz="4" w:space="0" w:color="auto"/>
              <w:right w:val="single" w:sz="4" w:space="0" w:color="auto"/>
            </w:tcBorders>
            <w:vAlign w:val="center"/>
            <w:hideMark/>
          </w:tcPr>
          <w:p w14:paraId="7132F318" w14:textId="77777777" w:rsidR="004E7444" w:rsidRDefault="004E7444">
            <w:pPr>
              <w:autoSpaceDE w:val="0"/>
              <w:autoSpaceDN w:val="0"/>
              <w:adjustRightInd w:val="0"/>
              <w:spacing w:after="0"/>
              <w:ind w:right="-2"/>
              <w:jc w:val="center"/>
            </w:pPr>
            <w:r>
              <w:t xml:space="preserve">Постоянное обеспечение населения качественной и достоверной информацией о деятельности органов местного самоуправления, </w:t>
            </w:r>
            <w:r>
              <w:lastRenderedPageBreak/>
              <w:t>нормотворческой деятельности, культурных, социально-экономических и общественных процессах, происходящих на территории муниципального образования</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4AA4D3B5" w14:textId="77777777" w:rsidR="004E7444" w:rsidRDefault="004E7444">
            <w:pPr>
              <w:autoSpaceDE w:val="0"/>
              <w:autoSpaceDN w:val="0"/>
              <w:adjustRightInd w:val="0"/>
              <w:spacing w:after="0"/>
              <w:ind w:right="-2"/>
              <w:jc w:val="center"/>
              <w:rPr>
                <w:lang w:val="en-US"/>
              </w:rPr>
            </w:pPr>
            <w:r>
              <w:rPr>
                <w:lang w:val="en-US"/>
              </w:rPr>
              <w:lastRenderedPageBreak/>
              <w:t>2024</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305AA77D" w14:textId="77777777" w:rsidR="004E7444" w:rsidRDefault="004E7444">
            <w:pPr>
              <w:autoSpaceDE w:val="0"/>
              <w:autoSpaceDN w:val="0"/>
              <w:adjustRightInd w:val="0"/>
              <w:spacing w:after="0"/>
              <w:ind w:right="-2"/>
              <w:jc w:val="center"/>
              <w:rPr>
                <w:lang w:val="en-US"/>
              </w:rPr>
            </w:pPr>
            <w:r>
              <w:t>2026</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0D82CFF" w14:textId="77777777" w:rsidR="004E7444" w:rsidRDefault="004E7444">
            <w:pPr>
              <w:autoSpaceDE w:val="0"/>
              <w:autoSpaceDN w:val="0"/>
              <w:adjustRightInd w:val="0"/>
              <w:spacing w:after="0"/>
              <w:ind w:right="-2"/>
              <w:jc w:val="center"/>
            </w:pPr>
            <w:r>
              <w:rPr>
                <w:bCs/>
              </w:rPr>
              <w:t>2852,0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042EA29" w14:textId="77777777" w:rsidR="004E7444" w:rsidRDefault="004E7444">
            <w:pPr>
              <w:autoSpaceDE w:val="0"/>
              <w:autoSpaceDN w:val="0"/>
              <w:adjustRightInd w:val="0"/>
              <w:spacing w:after="0"/>
              <w:ind w:right="-2"/>
              <w:jc w:val="center"/>
            </w:pPr>
            <w:r>
              <w:t>2532,0</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421DF139" w14:textId="77777777" w:rsidR="004E7444" w:rsidRDefault="004E7444">
            <w:pPr>
              <w:autoSpaceDE w:val="0"/>
              <w:autoSpaceDN w:val="0"/>
              <w:adjustRightInd w:val="0"/>
              <w:spacing w:after="0"/>
              <w:ind w:right="-2"/>
              <w:jc w:val="center"/>
            </w:pPr>
            <w:r>
              <w:t>Сектор культуры, спорта и молодежной политики;</w:t>
            </w:r>
          </w:p>
          <w:p w14:paraId="11BBF8BE" w14:textId="77777777" w:rsidR="004E7444" w:rsidRDefault="004E7444">
            <w:pPr>
              <w:autoSpaceDE w:val="0"/>
              <w:autoSpaceDN w:val="0"/>
              <w:adjustRightInd w:val="0"/>
              <w:spacing w:after="0"/>
              <w:ind w:right="-2"/>
              <w:jc w:val="center"/>
            </w:pPr>
            <w:r>
              <w:t>МКУ «КДЦ «Нева»</w:t>
            </w:r>
          </w:p>
        </w:tc>
      </w:tr>
      <w:tr w:rsidR="004E7444" w14:paraId="6A44DBD7" w14:textId="77777777" w:rsidTr="004E7444">
        <w:trPr>
          <w:trHeight w:val="3666"/>
        </w:trPr>
        <w:tc>
          <w:tcPr>
            <w:tcW w:w="700" w:type="dxa"/>
            <w:tcBorders>
              <w:top w:val="single" w:sz="4" w:space="0" w:color="auto"/>
              <w:left w:val="single" w:sz="4" w:space="0" w:color="auto"/>
              <w:bottom w:val="single" w:sz="4" w:space="0" w:color="auto"/>
              <w:right w:val="single" w:sz="4" w:space="0" w:color="auto"/>
            </w:tcBorders>
            <w:vAlign w:val="center"/>
            <w:hideMark/>
          </w:tcPr>
          <w:p w14:paraId="5195454C" w14:textId="77777777" w:rsidR="004E7444" w:rsidRDefault="004E7444">
            <w:pPr>
              <w:autoSpaceDE w:val="0"/>
              <w:autoSpaceDN w:val="0"/>
              <w:adjustRightInd w:val="0"/>
              <w:spacing w:after="0" w:line="240" w:lineRule="auto"/>
              <w:ind w:right="-2"/>
              <w:jc w:val="center"/>
            </w:pPr>
            <w:r>
              <w:lastRenderedPageBreak/>
              <w:t>3.1</w:t>
            </w:r>
          </w:p>
        </w:tc>
        <w:tc>
          <w:tcPr>
            <w:tcW w:w="2676" w:type="dxa"/>
            <w:tcBorders>
              <w:top w:val="single" w:sz="4" w:space="0" w:color="auto"/>
              <w:left w:val="single" w:sz="4" w:space="0" w:color="auto"/>
              <w:bottom w:val="single" w:sz="4" w:space="0" w:color="auto"/>
              <w:right w:val="single" w:sz="4" w:space="0" w:color="auto"/>
            </w:tcBorders>
            <w:vAlign w:val="center"/>
            <w:hideMark/>
          </w:tcPr>
          <w:p w14:paraId="669066DF" w14:textId="42E2540D" w:rsidR="004E7444" w:rsidRDefault="004E7444">
            <w:pPr>
              <w:autoSpaceDE w:val="0"/>
              <w:autoSpaceDN w:val="0"/>
              <w:adjustRightInd w:val="0"/>
              <w:spacing w:after="0" w:line="240" w:lineRule="auto"/>
              <w:ind w:right="-2"/>
              <w:jc w:val="center"/>
            </w:pPr>
            <w:r>
              <w:t>Расходы на обеспечение опубликования правовых актов муниципального образования в рамках расходов органов местного самоуправления Свердловско</w:t>
            </w:r>
            <w:r w:rsidR="0044506B">
              <w:t xml:space="preserve">го </w:t>
            </w:r>
            <w:r>
              <w:t>городско</w:t>
            </w:r>
            <w:r w:rsidR="0044506B">
              <w:t>го</w:t>
            </w:r>
            <w:r>
              <w:t xml:space="preserve"> поселени</w:t>
            </w:r>
            <w:r w:rsidR="0044506B">
              <w:t>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7794A"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4E487"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FBDF2" w14:textId="77777777" w:rsidR="004E7444" w:rsidRP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6E1E1" w14:textId="77777777" w:rsidR="004E7444" w:rsidRPr="004E7444" w:rsidRDefault="004E7444">
            <w:pPr>
              <w:spacing w:after="0" w:line="240" w:lineRule="auto"/>
              <w:rPr>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01F43CF9" w14:textId="77777777" w:rsidR="004E7444" w:rsidRDefault="004E7444">
            <w:pPr>
              <w:autoSpaceDE w:val="0"/>
              <w:autoSpaceDN w:val="0"/>
              <w:adjustRightInd w:val="0"/>
              <w:spacing w:after="0" w:line="240" w:lineRule="auto"/>
              <w:ind w:right="-2"/>
              <w:jc w:val="center"/>
              <w:rPr>
                <w:bCs/>
              </w:rPr>
            </w:pPr>
            <w:r>
              <w:rPr>
                <w:bCs/>
              </w:rPr>
              <w:t>2852,0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1D3D3D5" w14:textId="77777777" w:rsidR="004E7444" w:rsidRDefault="004E7444">
            <w:pPr>
              <w:autoSpaceDE w:val="0"/>
              <w:autoSpaceDN w:val="0"/>
              <w:adjustRightInd w:val="0"/>
              <w:spacing w:after="0" w:line="240" w:lineRule="auto"/>
              <w:ind w:right="-2"/>
              <w:jc w:val="center"/>
            </w:pPr>
            <w:r>
              <w:t>2532,0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24EC7" w14:textId="77777777" w:rsidR="004E7444" w:rsidRDefault="004E7444">
            <w:pPr>
              <w:spacing w:after="0" w:line="240" w:lineRule="auto"/>
              <w:rPr>
                <w:sz w:val="22"/>
                <w:szCs w:val="22"/>
              </w:rPr>
            </w:pPr>
          </w:p>
        </w:tc>
      </w:tr>
      <w:tr w:rsidR="004E7444" w14:paraId="5B66F570" w14:textId="77777777" w:rsidTr="004E7444">
        <w:trPr>
          <w:trHeight w:val="470"/>
        </w:trPr>
        <w:tc>
          <w:tcPr>
            <w:tcW w:w="15021" w:type="dxa"/>
            <w:gridSpan w:val="9"/>
            <w:tcBorders>
              <w:top w:val="single" w:sz="4" w:space="0" w:color="auto"/>
              <w:left w:val="single" w:sz="4" w:space="0" w:color="auto"/>
              <w:bottom w:val="single" w:sz="4" w:space="0" w:color="auto"/>
              <w:right w:val="single" w:sz="4" w:space="0" w:color="auto"/>
            </w:tcBorders>
            <w:vAlign w:val="center"/>
            <w:hideMark/>
          </w:tcPr>
          <w:p w14:paraId="6EB2C61B" w14:textId="77777777" w:rsidR="004E7444" w:rsidRDefault="004E7444">
            <w:pPr>
              <w:autoSpaceDE w:val="0"/>
              <w:autoSpaceDN w:val="0"/>
              <w:adjustRightInd w:val="0"/>
              <w:spacing w:after="0" w:line="240" w:lineRule="auto"/>
              <w:ind w:right="-2"/>
              <w:jc w:val="center"/>
            </w:pPr>
            <w:r>
              <w:t>Процессная часть</w:t>
            </w:r>
          </w:p>
        </w:tc>
      </w:tr>
      <w:tr w:rsidR="004E7444" w14:paraId="3C6C9025" w14:textId="77777777" w:rsidTr="004E7444">
        <w:tc>
          <w:tcPr>
            <w:tcW w:w="700" w:type="dxa"/>
            <w:tcBorders>
              <w:top w:val="single" w:sz="4" w:space="0" w:color="auto"/>
              <w:left w:val="single" w:sz="4" w:space="0" w:color="auto"/>
              <w:bottom w:val="single" w:sz="4" w:space="0" w:color="auto"/>
              <w:right w:val="single" w:sz="4" w:space="0" w:color="auto"/>
            </w:tcBorders>
            <w:vAlign w:val="center"/>
            <w:hideMark/>
          </w:tcPr>
          <w:p w14:paraId="17E2BECE" w14:textId="77777777" w:rsidR="004E7444" w:rsidRDefault="004E7444">
            <w:pPr>
              <w:autoSpaceDE w:val="0"/>
              <w:autoSpaceDN w:val="0"/>
              <w:adjustRightInd w:val="0"/>
              <w:spacing w:after="0" w:line="240" w:lineRule="auto"/>
              <w:ind w:right="-2"/>
              <w:jc w:val="center"/>
            </w:pPr>
            <w:r>
              <w:t>4</w:t>
            </w:r>
          </w:p>
        </w:tc>
        <w:tc>
          <w:tcPr>
            <w:tcW w:w="2676" w:type="dxa"/>
            <w:tcBorders>
              <w:top w:val="single" w:sz="4" w:space="0" w:color="auto"/>
              <w:left w:val="single" w:sz="4" w:space="0" w:color="auto"/>
              <w:bottom w:val="single" w:sz="4" w:space="0" w:color="auto"/>
              <w:right w:val="single" w:sz="4" w:space="0" w:color="auto"/>
            </w:tcBorders>
            <w:vAlign w:val="center"/>
            <w:hideMark/>
          </w:tcPr>
          <w:p w14:paraId="70BE94A3" w14:textId="56F8F740" w:rsidR="004E7444" w:rsidRDefault="004E7444">
            <w:pPr>
              <w:autoSpaceDE w:val="0"/>
              <w:autoSpaceDN w:val="0"/>
              <w:adjustRightInd w:val="0"/>
              <w:spacing w:after="0" w:line="240" w:lineRule="auto"/>
              <w:ind w:right="-2"/>
              <w:jc w:val="center"/>
            </w:pPr>
            <w:r>
              <w:rPr>
                <w:bCs/>
              </w:rPr>
              <w:t>Устойчивое общественное развитие территории Свердловско</w:t>
            </w:r>
            <w:r w:rsidR="0044506B">
              <w:rPr>
                <w:bCs/>
              </w:rPr>
              <w:t>го</w:t>
            </w:r>
            <w:r>
              <w:rPr>
                <w:bCs/>
              </w:rPr>
              <w:t xml:space="preserve"> городско</w:t>
            </w:r>
            <w:r w:rsidR="0044506B">
              <w:rPr>
                <w:bCs/>
              </w:rPr>
              <w:t>го</w:t>
            </w:r>
            <w:r>
              <w:rPr>
                <w:bCs/>
              </w:rPr>
              <w:t xml:space="preserve"> поселени</w:t>
            </w:r>
            <w:r w:rsidR="0044506B">
              <w:rPr>
                <w:bCs/>
              </w:rPr>
              <w:t>я</w:t>
            </w:r>
            <w:r>
              <w:rPr>
                <w:bCs/>
              </w:rPr>
              <w:t xml:space="preserve"> Всеволожского муниципального района Ленинградской области</w:t>
            </w:r>
          </w:p>
        </w:tc>
        <w:tc>
          <w:tcPr>
            <w:tcW w:w="1853" w:type="dxa"/>
            <w:vMerge w:val="restart"/>
            <w:tcBorders>
              <w:top w:val="single" w:sz="4" w:space="0" w:color="auto"/>
              <w:left w:val="single" w:sz="4" w:space="0" w:color="auto"/>
              <w:bottom w:val="single" w:sz="4" w:space="0" w:color="auto"/>
              <w:right w:val="single" w:sz="4" w:space="0" w:color="auto"/>
            </w:tcBorders>
            <w:vAlign w:val="center"/>
            <w:hideMark/>
          </w:tcPr>
          <w:p w14:paraId="5A592D12" w14:textId="77777777" w:rsidR="004E7444" w:rsidRDefault="004E7444">
            <w:pPr>
              <w:autoSpaceDE w:val="0"/>
              <w:autoSpaceDN w:val="0"/>
              <w:adjustRightInd w:val="0"/>
              <w:spacing w:after="0" w:line="240" w:lineRule="auto"/>
              <w:ind w:right="-2"/>
              <w:jc w:val="center"/>
            </w:pPr>
            <w:r>
              <w:t>Заместитель главы администрации по социальным вопросам и организационной работе;</w:t>
            </w:r>
          </w:p>
          <w:p w14:paraId="2A22EF1F" w14:textId="77777777" w:rsidR="004E7444" w:rsidRDefault="004E7444">
            <w:pPr>
              <w:autoSpaceDE w:val="0"/>
              <w:autoSpaceDN w:val="0"/>
              <w:adjustRightInd w:val="0"/>
              <w:spacing w:after="0" w:line="240" w:lineRule="auto"/>
              <w:ind w:right="-2"/>
              <w:jc w:val="center"/>
            </w:pPr>
            <w:r>
              <w:t>МКУ «КДЦ «Нева»</w:t>
            </w:r>
          </w:p>
        </w:tc>
        <w:tc>
          <w:tcPr>
            <w:tcW w:w="2525" w:type="dxa"/>
            <w:vMerge w:val="restart"/>
            <w:tcBorders>
              <w:top w:val="single" w:sz="4" w:space="0" w:color="auto"/>
              <w:left w:val="single" w:sz="4" w:space="0" w:color="auto"/>
              <w:bottom w:val="single" w:sz="4" w:space="0" w:color="auto"/>
              <w:right w:val="single" w:sz="4" w:space="0" w:color="auto"/>
            </w:tcBorders>
            <w:vAlign w:val="center"/>
            <w:hideMark/>
          </w:tcPr>
          <w:p w14:paraId="193C3B1A" w14:textId="77777777" w:rsidR="004E7444" w:rsidRDefault="004E7444">
            <w:pPr>
              <w:autoSpaceDE w:val="0"/>
              <w:autoSpaceDN w:val="0"/>
              <w:adjustRightInd w:val="0"/>
              <w:spacing w:after="0" w:line="240" w:lineRule="auto"/>
              <w:ind w:right="-2"/>
              <w:jc w:val="center"/>
            </w:pPr>
            <w:r>
              <w:t>Содействие участию населения в осуществлении местного самоуправления</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36B408D2" w14:textId="77777777" w:rsidR="004E7444" w:rsidRDefault="004E7444">
            <w:pPr>
              <w:autoSpaceDE w:val="0"/>
              <w:autoSpaceDN w:val="0"/>
              <w:adjustRightInd w:val="0"/>
              <w:spacing w:after="0" w:line="240" w:lineRule="auto"/>
              <w:ind w:right="-2"/>
              <w:jc w:val="center"/>
            </w:pPr>
            <w:r>
              <w:t>2024</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33C338DB" w14:textId="77777777" w:rsidR="004E7444" w:rsidRDefault="004E7444">
            <w:pPr>
              <w:autoSpaceDE w:val="0"/>
              <w:autoSpaceDN w:val="0"/>
              <w:adjustRightInd w:val="0"/>
              <w:spacing w:after="0" w:line="240" w:lineRule="auto"/>
              <w:ind w:right="-2"/>
              <w:jc w:val="center"/>
            </w:pPr>
            <w:r>
              <w:t>2026</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368F7DB" w14:textId="77777777" w:rsidR="004E7444" w:rsidRDefault="004E7444">
            <w:pPr>
              <w:autoSpaceDE w:val="0"/>
              <w:autoSpaceDN w:val="0"/>
              <w:adjustRightInd w:val="0"/>
              <w:spacing w:after="0" w:line="240" w:lineRule="auto"/>
              <w:ind w:right="-2"/>
              <w:jc w:val="center"/>
              <w:rPr>
                <w:bCs/>
              </w:rPr>
            </w:pPr>
            <w:r>
              <w:rPr>
                <w:bCs/>
              </w:rPr>
              <w:t>2 874,5</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CF985A4" w14:textId="77777777" w:rsidR="004E7444" w:rsidRDefault="004E7444">
            <w:pPr>
              <w:autoSpaceDE w:val="0"/>
              <w:autoSpaceDN w:val="0"/>
              <w:adjustRightInd w:val="0"/>
              <w:spacing w:after="0" w:line="240" w:lineRule="auto"/>
              <w:ind w:right="-2"/>
              <w:jc w:val="center"/>
            </w:pPr>
            <w:r>
              <w:t>2 874,5</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14:paraId="1B88D2CD" w14:textId="77777777" w:rsidR="004E7444" w:rsidRDefault="004E7444">
            <w:pPr>
              <w:autoSpaceDE w:val="0"/>
              <w:autoSpaceDN w:val="0"/>
              <w:adjustRightInd w:val="0"/>
              <w:spacing w:after="0"/>
              <w:ind w:right="-2"/>
              <w:jc w:val="center"/>
            </w:pPr>
            <w:r>
              <w:t>Заместитель главы администрации по социальным вопросам и организационной работе;</w:t>
            </w:r>
          </w:p>
          <w:p w14:paraId="6B0BBD5D" w14:textId="77777777" w:rsidR="004E7444" w:rsidRDefault="004E7444">
            <w:pPr>
              <w:autoSpaceDE w:val="0"/>
              <w:autoSpaceDN w:val="0"/>
              <w:adjustRightInd w:val="0"/>
              <w:spacing w:after="0" w:line="240" w:lineRule="auto"/>
              <w:ind w:right="-2"/>
              <w:jc w:val="center"/>
            </w:pPr>
            <w:r>
              <w:lastRenderedPageBreak/>
              <w:t>МКУ «КДЦ «Нева»</w:t>
            </w:r>
          </w:p>
        </w:tc>
      </w:tr>
      <w:tr w:rsidR="004E7444" w14:paraId="760288D1" w14:textId="77777777" w:rsidTr="004E7444">
        <w:tc>
          <w:tcPr>
            <w:tcW w:w="700" w:type="dxa"/>
            <w:tcBorders>
              <w:top w:val="single" w:sz="4" w:space="0" w:color="auto"/>
              <w:left w:val="single" w:sz="4" w:space="0" w:color="auto"/>
              <w:bottom w:val="single" w:sz="4" w:space="0" w:color="auto"/>
              <w:right w:val="single" w:sz="4" w:space="0" w:color="auto"/>
            </w:tcBorders>
            <w:vAlign w:val="center"/>
            <w:hideMark/>
          </w:tcPr>
          <w:p w14:paraId="2BE2C2EB" w14:textId="77777777" w:rsidR="004E7444" w:rsidRDefault="004E7444">
            <w:pPr>
              <w:autoSpaceDE w:val="0"/>
              <w:autoSpaceDN w:val="0"/>
              <w:adjustRightInd w:val="0"/>
              <w:spacing w:after="0" w:line="240" w:lineRule="auto"/>
              <w:ind w:right="-2"/>
              <w:jc w:val="center"/>
            </w:pPr>
            <w:r>
              <w:lastRenderedPageBreak/>
              <w:t>4.1</w:t>
            </w:r>
          </w:p>
        </w:tc>
        <w:tc>
          <w:tcPr>
            <w:tcW w:w="2676" w:type="dxa"/>
            <w:tcBorders>
              <w:top w:val="single" w:sz="4" w:space="0" w:color="auto"/>
              <w:left w:val="single" w:sz="4" w:space="0" w:color="auto"/>
              <w:bottom w:val="single" w:sz="4" w:space="0" w:color="auto"/>
              <w:right w:val="single" w:sz="4" w:space="0" w:color="auto"/>
            </w:tcBorders>
            <w:vAlign w:val="center"/>
            <w:hideMark/>
          </w:tcPr>
          <w:p w14:paraId="355C854B" w14:textId="77777777" w:rsidR="004E7444" w:rsidRDefault="004E7444">
            <w:pPr>
              <w:autoSpaceDE w:val="0"/>
              <w:autoSpaceDN w:val="0"/>
              <w:adjustRightInd w:val="0"/>
              <w:spacing w:after="0" w:line="240" w:lineRule="auto"/>
              <w:ind w:right="-2"/>
              <w:jc w:val="center"/>
            </w:pPr>
            <w:r>
              <w:t>Мероприятия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25282"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40AE8"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63A2" w14:textId="77777777" w:rsidR="004E7444" w:rsidRDefault="004E7444">
            <w:pPr>
              <w:spacing w:after="0" w:line="240"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239B5" w14:textId="77777777" w:rsidR="004E7444" w:rsidRDefault="004E7444">
            <w:pPr>
              <w:spacing w:after="0" w:line="240" w:lineRule="auto"/>
              <w:rPr>
                <w:sz w:val="22"/>
                <w:szCs w:val="22"/>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376CB856" w14:textId="77777777" w:rsidR="004E7444" w:rsidRDefault="004E7444">
            <w:pPr>
              <w:autoSpaceDE w:val="0"/>
              <w:autoSpaceDN w:val="0"/>
              <w:adjustRightInd w:val="0"/>
              <w:spacing w:after="0" w:line="240" w:lineRule="auto"/>
              <w:ind w:right="-2"/>
              <w:jc w:val="center"/>
              <w:rPr>
                <w:bCs/>
              </w:rPr>
            </w:pPr>
            <w:r>
              <w:rPr>
                <w:bCs/>
              </w:rPr>
              <w:t>2 874,5</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0E87E27" w14:textId="77777777" w:rsidR="004E7444" w:rsidRDefault="004E7444">
            <w:pPr>
              <w:autoSpaceDE w:val="0"/>
              <w:autoSpaceDN w:val="0"/>
              <w:adjustRightInd w:val="0"/>
              <w:spacing w:after="0" w:line="240" w:lineRule="auto"/>
              <w:ind w:right="-2"/>
              <w:jc w:val="center"/>
            </w:pPr>
            <w:r>
              <w:t>2 874,5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C7FE0" w14:textId="77777777" w:rsidR="004E7444" w:rsidRDefault="004E7444">
            <w:pPr>
              <w:spacing w:after="0" w:line="240" w:lineRule="auto"/>
              <w:rPr>
                <w:sz w:val="22"/>
                <w:szCs w:val="22"/>
              </w:rPr>
            </w:pPr>
          </w:p>
        </w:tc>
      </w:tr>
    </w:tbl>
    <w:p w14:paraId="361BB194" w14:textId="77777777" w:rsidR="004E7444" w:rsidRDefault="004E7444" w:rsidP="004E7444">
      <w:pPr>
        <w:rPr>
          <w:sz w:val="28"/>
          <w:szCs w:val="28"/>
        </w:rPr>
      </w:pPr>
    </w:p>
    <w:p w14:paraId="3607D44F" w14:textId="77777777" w:rsidR="00A87856" w:rsidRDefault="00A87856"/>
    <w:sectPr w:rsidR="00A87856" w:rsidSect="004E7444">
      <w:pgSz w:w="16840" w:h="11910" w:orient="landscape"/>
      <w:pgMar w:top="1701" w:right="1134" w:bottom="56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93D7" w14:textId="77777777" w:rsidR="00DA771D" w:rsidRDefault="00DA771D" w:rsidP="00DA771D">
      <w:pPr>
        <w:spacing w:after="0" w:line="240" w:lineRule="auto"/>
      </w:pPr>
      <w:r>
        <w:separator/>
      </w:r>
    </w:p>
  </w:endnote>
  <w:endnote w:type="continuationSeparator" w:id="0">
    <w:p w14:paraId="1886975B" w14:textId="77777777" w:rsidR="00DA771D" w:rsidRDefault="00DA771D" w:rsidP="00DA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0CFA1" w14:textId="77777777" w:rsidR="00DA771D" w:rsidRDefault="00DA771D" w:rsidP="00DA771D">
      <w:pPr>
        <w:spacing w:after="0" w:line="240" w:lineRule="auto"/>
      </w:pPr>
      <w:r>
        <w:separator/>
      </w:r>
    </w:p>
  </w:footnote>
  <w:footnote w:type="continuationSeparator" w:id="0">
    <w:p w14:paraId="3BAC9762" w14:textId="77777777" w:rsidR="00DA771D" w:rsidRDefault="00DA771D" w:rsidP="00DA7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415424"/>
      <w:docPartObj>
        <w:docPartGallery w:val="Page Numbers (Top of Page)"/>
        <w:docPartUnique/>
      </w:docPartObj>
    </w:sdtPr>
    <w:sdtEndPr>
      <w:rPr>
        <w:sz w:val="28"/>
        <w:szCs w:val="28"/>
      </w:rPr>
    </w:sdtEndPr>
    <w:sdtContent>
      <w:p w14:paraId="1A3FD888" w14:textId="0A16E4C5" w:rsidR="00DA771D" w:rsidRPr="00DA771D" w:rsidRDefault="00DA771D">
        <w:pPr>
          <w:pStyle w:val="a7"/>
          <w:jc w:val="center"/>
          <w:rPr>
            <w:sz w:val="28"/>
            <w:szCs w:val="28"/>
          </w:rPr>
        </w:pPr>
        <w:r w:rsidRPr="00DA771D">
          <w:rPr>
            <w:sz w:val="28"/>
            <w:szCs w:val="28"/>
          </w:rPr>
          <w:fldChar w:fldCharType="begin"/>
        </w:r>
        <w:r w:rsidRPr="00DA771D">
          <w:rPr>
            <w:sz w:val="28"/>
            <w:szCs w:val="28"/>
          </w:rPr>
          <w:instrText>PAGE   \* MERGEFORMAT</w:instrText>
        </w:r>
        <w:r w:rsidRPr="00DA771D">
          <w:rPr>
            <w:sz w:val="28"/>
            <w:szCs w:val="28"/>
          </w:rPr>
          <w:fldChar w:fldCharType="separate"/>
        </w:r>
        <w:r w:rsidRPr="00DA771D">
          <w:rPr>
            <w:sz w:val="28"/>
            <w:szCs w:val="28"/>
          </w:rPr>
          <w:t>2</w:t>
        </w:r>
        <w:r w:rsidRPr="00DA771D">
          <w:rPr>
            <w:sz w:val="28"/>
            <w:szCs w:val="28"/>
          </w:rPr>
          <w:fldChar w:fldCharType="end"/>
        </w:r>
      </w:p>
    </w:sdtContent>
  </w:sdt>
  <w:p w14:paraId="04CAC7B4" w14:textId="77777777" w:rsidR="00DA771D" w:rsidRDefault="00DA771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51383"/>
    <w:multiLevelType w:val="hybridMultilevel"/>
    <w:tmpl w:val="8BC0AD26"/>
    <w:lvl w:ilvl="0" w:tplc="0419000F">
      <w:start w:val="1"/>
      <w:numFmt w:val="decimal"/>
      <w:lvlText w:val="%1."/>
      <w:lvlJc w:val="left"/>
      <w:pPr>
        <w:ind w:left="1426" w:hanging="360"/>
      </w:pPr>
    </w:lvl>
    <w:lvl w:ilvl="1" w:tplc="04190019">
      <w:start w:val="1"/>
      <w:numFmt w:val="lowerLetter"/>
      <w:lvlText w:val="%2."/>
      <w:lvlJc w:val="left"/>
      <w:pPr>
        <w:ind w:left="2146" w:hanging="360"/>
      </w:pPr>
    </w:lvl>
    <w:lvl w:ilvl="2" w:tplc="0419001B">
      <w:start w:val="1"/>
      <w:numFmt w:val="lowerRoman"/>
      <w:lvlText w:val="%3."/>
      <w:lvlJc w:val="right"/>
      <w:pPr>
        <w:ind w:left="2866" w:hanging="180"/>
      </w:pPr>
    </w:lvl>
    <w:lvl w:ilvl="3" w:tplc="0419000F">
      <w:start w:val="1"/>
      <w:numFmt w:val="decimal"/>
      <w:lvlText w:val="%4."/>
      <w:lvlJc w:val="left"/>
      <w:pPr>
        <w:ind w:left="3586" w:hanging="360"/>
      </w:pPr>
    </w:lvl>
    <w:lvl w:ilvl="4" w:tplc="04190019">
      <w:start w:val="1"/>
      <w:numFmt w:val="lowerLetter"/>
      <w:lvlText w:val="%5."/>
      <w:lvlJc w:val="left"/>
      <w:pPr>
        <w:ind w:left="4306" w:hanging="360"/>
      </w:pPr>
    </w:lvl>
    <w:lvl w:ilvl="5" w:tplc="0419001B">
      <w:start w:val="1"/>
      <w:numFmt w:val="lowerRoman"/>
      <w:lvlText w:val="%6."/>
      <w:lvlJc w:val="right"/>
      <w:pPr>
        <w:ind w:left="5026" w:hanging="180"/>
      </w:pPr>
    </w:lvl>
    <w:lvl w:ilvl="6" w:tplc="0419000F">
      <w:start w:val="1"/>
      <w:numFmt w:val="decimal"/>
      <w:lvlText w:val="%7."/>
      <w:lvlJc w:val="left"/>
      <w:pPr>
        <w:ind w:left="5746" w:hanging="360"/>
      </w:pPr>
    </w:lvl>
    <w:lvl w:ilvl="7" w:tplc="04190019">
      <w:start w:val="1"/>
      <w:numFmt w:val="lowerLetter"/>
      <w:lvlText w:val="%8."/>
      <w:lvlJc w:val="left"/>
      <w:pPr>
        <w:ind w:left="6466" w:hanging="360"/>
      </w:pPr>
    </w:lvl>
    <w:lvl w:ilvl="8" w:tplc="0419001B">
      <w:start w:val="1"/>
      <w:numFmt w:val="lowerRoman"/>
      <w:lvlText w:val="%9."/>
      <w:lvlJc w:val="right"/>
      <w:pPr>
        <w:ind w:left="7186" w:hanging="180"/>
      </w:pPr>
    </w:lvl>
  </w:abstractNum>
  <w:abstractNum w:abstractNumId="1" w15:restartNumberingAfterBreak="0">
    <w:nsid w:val="47873BC1"/>
    <w:multiLevelType w:val="hybridMultilevel"/>
    <w:tmpl w:val="A3EC410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49A04189"/>
    <w:multiLevelType w:val="hybridMultilevel"/>
    <w:tmpl w:val="D6B0AC5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4B3B5FFB"/>
    <w:multiLevelType w:val="multilevel"/>
    <w:tmpl w:val="B4F21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33712"/>
    <w:multiLevelType w:val="hybridMultilevel"/>
    <w:tmpl w:val="CC349D64"/>
    <w:lvl w:ilvl="0" w:tplc="EC9254F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5E2D3B9C"/>
    <w:multiLevelType w:val="hybridMultilevel"/>
    <w:tmpl w:val="0AA48C3C"/>
    <w:lvl w:ilvl="0" w:tplc="EC9254F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78FA636A"/>
    <w:multiLevelType w:val="multilevel"/>
    <w:tmpl w:val="9E9AEB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2132431746">
    <w:abstractNumId w:val="6"/>
  </w:num>
  <w:num w:numId="2" w16cid:durableId="2073379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80787">
    <w:abstractNumId w:val="3"/>
    <w:lvlOverride w:ilvl="0"/>
    <w:lvlOverride w:ilvl="1">
      <w:startOverride w:val="1"/>
    </w:lvlOverride>
    <w:lvlOverride w:ilvl="2"/>
    <w:lvlOverride w:ilvl="3"/>
    <w:lvlOverride w:ilvl="4"/>
    <w:lvlOverride w:ilvl="5"/>
    <w:lvlOverride w:ilvl="6"/>
    <w:lvlOverride w:ilvl="7"/>
    <w:lvlOverride w:ilvl="8"/>
  </w:num>
  <w:num w:numId="4" w16cid:durableId="504781613">
    <w:abstractNumId w:val="4"/>
  </w:num>
  <w:num w:numId="5" w16cid:durableId="654071351">
    <w:abstractNumId w:val="5"/>
  </w:num>
  <w:num w:numId="6" w16cid:durableId="1426918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924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44"/>
    <w:rsid w:val="00083DF1"/>
    <w:rsid w:val="002529C4"/>
    <w:rsid w:val="003123E3"/>
    <w:rsid w:val="0044506B"/>
    <w:rsid w:val="00495DAF"/>
    <w:rsid w:val="004E7444"/>
    <w:rsid w:val="00797C86"/>
    <w:rsid w:val="008861CA"/>
    <w:rsid w:val="00A3646D"/>
    <w:rsid w:val="00A87856"/>
    <w:rsid w:val="00B436C4"/>
    <w:rsid w:val="00B43F4A"/>
    <w:rsid w:val="00BE5D29"/>
    <w:rsid w:val="00CA6601"/>
    <w:rsid w:val="00DA771D"/>
    <w:rsid w:val="00DD7817"/>
    <w:rsid w:val="00F9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1357"/>
  <w15:chartTrackingRefBased/>
  <w15:docId w15:val="{1011327F-A0B1-4AEB-8BA5-DE1359C9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444"/>
    <w:pPr>
      <w:spacing w:after="200" w:line="276" w:lineRule="auto"/>
    </w:pPr>
    <w:rPr>
      <w:rFonts w:ascii="Times New Roman" w:eastAsia="Calibri"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444"/>
    <w:pPr>
      <w:ind w:left="720"/>
      <w:contextualSpacing/>
    </w:pPr>
  </w:style>
  <w:style w:type="character" w:customStyle="1" w:styleId="a4">
    <w:name w:val="Без интервала Знак"/>
    <w:link w:val="a5"/>
    <w:locked/>
    <w:rsid w:val="004E7444"/>
    <w:rPr>
      <w:rFonts w:ascii="Calibri" w:eastAsia="SimSun" w:hAnsi="Calibri" w:cs="Calibri"/>
      <w14:ligatures w14:val="none"/>
    </w:rPr>
  </w:style>
  <w:style w:type="paragraph" w:styleId="a5">
    <w:name w:val="No Spacing"/>
    <w:link w:val="a4"/>
    <w:qFormat/>
    <w:rsid w:val="004E7444"/>
    <w:pPr>
      <w:suppressAutoHyphens/>
      <w:spacing w:after="0" w:line="240" w:lineRule="auto"/>
    </w:pPr>
    <w:rPr>
      <w:rFonts w:ascii="Calibri" w:eastAsia="SimSun" w:hAnsi="Calibri" w:cs="Calibri"/>
      <w14:ligatures w14:val="none"/>
    </w:rPr>
  </w:style>
  <w:style w:type="paragraph" w:customStyle="1" w:styleId="Heading">
    <w:name w:val="Heading"/>
    <w:rsid w:val="004E7444"/>
    <w:pPr>
      <w:widowControl w:val="0"/>
      <w:autoSpaceDE w:val="0"/>
      <w:autoSpaceDN w:val="0"/>
      <w:adjustRightInd w:val="0"/>
      <w:spacing w:after="0" w:line="240" w:lineRule="auto"/>
    </w:pPr>
    <w:rPr>
      <w:rFonts w:ascii="Arial" w:eastAsia="Times New Roman" w:hAnsi="Arial" w:cs="Arial"/>
      <w:b/>
      <w:bCs/>
      <w:kern w:val="0"/>
      <w:lang w:eastAsia="ru-RU"/>
      <w14:ligatures w14:val="none"/>
    </w:rPr>
  </w:style>
  <w:style w:type="table" w:styleId="a6">
    <w:name w:val="Table Grid"/>
    <w:basedOn w:val="a1"/>
    <w:uiPriority w:val="39"/>
    <w:rsid w:val="004E744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A77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771D"/>
    <w:rPr>
      <w:rFonts w:ascii="Times New Roman" w:eastAsia="Calibri" w:hAnsi="Times New Roman" w:cs="Times New Roman"/>
      <w:kern w:val="0"/>
      <w:sz w:val="24"/>
      <w:szCs w:val="24"/>
      <w14:ligatures w14:val="none"/>
    </w:rPr>
  </w:style>
  <w:style w:type="paragraph" w:styleId="a9">
    <w:name w:val="footer"/>
    <w:basedOn w:val="a"/>
    <w:link w:val="aa"/>
    <w:uiPriority w:val="99"/>
    <w:unhideWhenUsed/>
    <w:rsid w:val="00DA77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771D"/>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7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20</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Витальевич Попов</dc:creator>
  <cp:keywords/>
  <dc:description/>
  <cp:lastModifiedBy>Ирина Игоревна Михайлова</cp:lastModifiedBy>
  <cp:revision>4</cp:revision>
  <cp:lastPrinted>2024-06-14T08:36:00Z</cp:lastPrinted>
  <dcterms:created xsi:type="dcterms:W3CDTF">2024-06-14T07:56:00Z</dcterms:created>
  <dcterms:modified xsi:type="dcterms:W3CDTF">2024-07-01T08:49:00Z</dcterms:modified>
</cp:coreProperties>
</file>